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08AF6" w14:textId="77777777" w:rsidR="008B5CA0" w:rsidRDefault="008B5CA0" w:rsidP="00A1268B">
      <w:pPr>
        <w:shd w:val="solid" w:color="3366FF" w:fill="FF6600"/>
        <w:jc w:val="center"/>
        <w:outlineLvl w:val="0"/>
        <w:rPr>
          <w:rFonts w:cs="Arial"/>
          <w:b/>
          <w:sz w:val="48"/>
          <w:szCs w:val="72"/>
        </w:rPr>
      </w:pPr>
    </w:p>
    <w:p w14:paraId="04AFD47D" w14:textId="20F7B0D8" w:rsidR="00B27E05" w:rsidRPr="000A6198" w:rsidRDefault="004A0003" w:rsidP="00A1268B">
      <w:pPr>
        <w:shd w:val="solid" w:color="3366FF" w:fill="FF6600"/>
        <w:jc w:val="center"/>
        <w:outlineLvl w:val="0"/>
        <w:rPr>
          <w:rFonts w:cs="Arial"/>
          <w:b/>
          <w:color w:val="FFFFFF"/>
          <w:sz w:val="72"/>
          <w:szCs w:val="72"/>
        </w:rPr>
      </w:pPr>
      <w:r>
        <w:rPr>
          <w:rFonts w:cs="Arial"/>
          <w:b/>
          <w:color w:val="FFFFFF"/>
          <w:sz w:val="72"/>
          <w:szCs w:val="72"/>
        </w:rPr>
        <w:t>Accompagner le changement</w:t>
      </w:r>
    </w:p>
    <w:p w14:paraId="68778012" w14:textId="0A3AD024" w:rsidR="00B27E05" w:rsidRPr="000A6198" w:rsidRDefault="00B27E05" w:rsidP="00A1268B">
      <w:pPr>
        <w:shd w:val="solid" w:color="3366FF" w:fill="FF6600"/>
        <w:jc w:val="center"/>
        <w:outlineLvl w:val="0"/>
        <w:rPr>
          <w:rFonts w:cs="Arial"/>
          <w:color w:val="FFFFFF"/>
          <w:sz w:val="44"/>
          <w:szCs w:val="72"/>
        </w:rPr>
      </w:pPr>
      <w:r w:rsidRPr="000A6198">
        <w:rPr>
          <w:rFonts w:cs="Arial"/>
          <w:color w:val="FFFFFF"/>
          <w:sz w:val="44"/>
          <w:szCs w:val="72"/>
        </w:rPr>
        <w:t xml:space="preserve"> </w:t>
      </w:r>
      <w:r w:rsidR="00145A0D">
        <w:rPr>
          <w:rFonts w:cs="Arial"/>
          <w:color w:val="FFFFFF"/>
          <w:sz w:val="44"/>
          <w:szCs w:val="72"/>
        </w:rPr>
        <w:t xml:space="preserve">- </w:t>
      </w:r>
      <w:r w:rsidR="00697F32">
        <w:rPr>
          <w:rFonts w:cs="Arial"/>
          <w:color w:val="FFFFFF"/>
          <w:sz w:val="44"/>
          <w:szCs w:val="72"/>
        </w:rPr>
        <w:t>Étude</w:t>
      </w:r>
      <w:r w:rsidR="00145A0D">
        <w:rPr>
          <w:rFonts w:cs="Arial"/>
          <w:color w:val="FFFFFF"/>
          <w:sz w:val="44"/>
          <w:szCs w:val="72"/>
        </w:rPr>
        <w:t xml:space="preserve"> </w:t>
      </w:r>
      <w:r w:rsidR="00274578">
        <w:rPr>
          <w:rFonts w:cs="Arial"/>
          <w:color w:val="FFFFFF"/>
          <w:sz w:val="44"/>
          <w:szCs w:val="72"/>
        </w:rPr>
        <w:t xml:space="preserve">de cas </w:t>
      </w:r>
      <w:r w:rsidR="00A1268B">
        <w:rPr>
          <w:rFonts w:cs="Arial"/>
          <w:color w:val="FFFFFF"/>
          <w:sz w:val="44"/>
          <w:szCs w:val="72"/>
        </w:rPr>
        <w:t xml:space="preserve">Projet </w:t>
      </w:r>
      <w:r w:rsidR="00A234FE">
        <w:rPr>
          <w:rFonts w:cs="Arial"/>
          <w:color w:val="FFFFFF"/>
          <w:sz w:val="44"/>
          <w:szCs w:val="72"/>
        </w:rPr>
        <w:t>CRM</w:t>
      </w:r>
      <w:r w:rsidR="00145A0D">
        <w:rPr>
          <w:rFonts w:cs="Arial"/>
          <w:color w:val="FFFFFF"/>
          <w:sz w:val="44"/>
          <w:szCs w:val="72"/>
        </w:rPr>
        <w:t xml:space="preserve"> -</w:t>
      </w:r>
    </w:p>
    <w:p w14:paraId="4B792960" w14:textId="77777777" w:rsidR="00B27E05" w:rsidRDefault="00B27E05" w:rsidP="00A1268B">
      <w:pPr>
        <w:shd w:val="solid" w:color="3366FF" w:fill="FF6600"/>
        <w:jc w:val="center"/>
        <w:rPr>
          <w:rFonts w:cs="Arial"/>
          <w:color w:val="FFFFFF"/>
          <w:sz w:val="44"/>
          <w:szCs w:val="72"/>
        </w:rPr>
      </w:pPr>
    </w:p>
    <w:p w14:paraId="0120F54C" w14:textId="77777777" w:rsidR="00B25701" w:rsidRDefault="00B25701" w:rsidP="0025739F"/>
    <w:p w14:paraId="686F0DAB" w14:textId="4FBFEDD8" w:rsidR="00F506A8" w:rsidRDefault="00F506A8"/>
    <w:p w14:paraId="2FF25400" w14:textId="32AD80C0" w:rsidR="00B27E05" w:rsidRDefault="00D87B16" w:rsidP="00B27E05">
      <w:pPr>
        <w:pStyle w:val="Titre1"/>
        <w:rPr>
          <w:rFonts w:cs="Arial"/>
        </w:rPr>
      </w:pPr>
      <w:r>
        <w:rPr>
          <w:rFonts w:cs="Arial"/>
        </w:rPr>
        <w:t xml:space="preserve">Quelques rappels et infos complémentaires sur le </w:t>
      </w:r>
      <w:r w:rsidR="00A234FE">
        <w:rPr>
          <w:rFonts w:cs="Arial"/>
        </w:rPr>
        <w:t>projet CRM</w:t>
      </w:r>
    </w:p>
    <w:p w14:paraId="7E8D58D1" w14:textId="77777777" w:rsidR="00B27E05" w:rsidRDefault="00B27E05">
      <w:pPr>
        <w:pStyle w:val="Corpsdetexte"/>
        <w:rPr>
          <w:rFonts w:ascii="Arial" w:hAnsi="Arial" w:cs="Arial"/>
        </w:rPr>
      </w:pPr>
    </w:p>
    <w:p w14:paraId="0F953B72" w14:textId="77777777" w:rsidR="00B27E05" w:rsidRDefault="00B27E05" w:rsidP="00B27E05"/>
    <w:p w14:paraId="4A1C679F" w14:textId="56A28B94" w:rsidR="007D6EEB" w:rsidRDefault="007D6EEB" w:rsidP="007D6EEB">
      <w:pPr>
        <w:pStyle w:val="Titre2"/>
      </w:pPr>
      <w:bookmarkStart w:id="0" w:name="_Toc216147901"/>
      <w:r>
        <w:t>Contexte</w:t>
      </w:r>
      <w:bookmarkEnd w:id="0"/>
    </w:p>
    <w:p w14:paraId="4F7EEB16" w14:textId="77777777" w:rsidR="00B27E05" w:rsidRDefault="00B27E05" w:rsidP="00B27E05"/>
    <w:p w14:paraId="6D1351A6" w14:textId="6DAFF998" w:rsidR="00487497" w:rsidRDefault="001F189E" w:rsidP="001F189E">
      <w:r>
        <w:t xml:space="preserve">La direction commerciale décide de mettre un place un </w:t>
      </w:r>
      <w:r w:rsidR="00E4277F">
        <w:t>progiciel</w:t>
      </w:r>
      <w:r>
        <w:t xml:space="preserve"> de gestion de la relation client</w:t>
      </w:r>
      <w:r w:rsidR="00EE79BE">
        <w:t xml:space="preserve"> (désigné par les termes GRC ou CRM) pour le réseau </w:t>
      </w:r>
      <w:r w:rsidR="00A93E3A">
        <w:t xml:space="preserve">de vente </w:t>
      </w:r>
      <w:r w:rsidR="00EE79BE">
        <w:t>A</w:t>
      </w:r>
      <w:r w:rsidR="00144BDA">
        <w:t>.</w:t>
      </w:r>
    </w:p>
    <w:p w14:paraId="384143F9" w14:textId="77777777" w:rsidR="00ED4008" w:rsidRDefault="00ED4008" w:rsidP="00487497"/>
    <w:p w14:paraId="013C9CFA" w14:textId="5591D7BD" w:rsidR="00822EF5" w:rsidRDefault="00822EF5" w:rsidP="00487497">
      <w:r>
        <w:t xml:space="preserve">Ce réseau </w:t>
      </w:r>
      <w:r w:rsidR="00A93E3A">
        <w:t xml:space="preserve">de vente </w:t>
      </w:r>
      <w:r>
        <w:t xml:space="preserve">est organisé en 5 régions dirigées par un </w:t>
      </w:r>
      <w:r w:rsidR="007D6EEB">
        <w:t xml:space="preserve">directeur de région (DR) et </w:t>
      </w:r>
      <w:r>
        <w:t xml:space="preserve">comporte </w:t>
      </w:r>
      <w:r w:rsidR="007D6EEB">
        <w:t>en tout 80 attachés commerciaux (AC)</w:t>
      </w:r>
      <w:r w:rsidR="000B2694">
        <w:t xml:space="preserve"> ayant un statut d’indépendant</w:t>
      </w:r>
      <w:r w:rsidR="007D6EEB">
        <w:t>.</w:t>
      </w:r>
    </w:p>
    <w:p w14:paraId="244A4611" w14:textId="7410F554" w:rsidR="00D330CB" w:rsidRDefault="00D330CB" w:rsidP="00487497">
      <w:r>
        <w:t xml:space="preserve">Les principaux clients </w:t>
      </w:r>
      <w:r w:rsidR="00D41B0F">
        <w:t xml:space="preserve">des AC </w:t>
      </w:r>
      <w:r>
        <w:t>sont les établissements scolaires</w:t>
      </w:r>
      <w:r w:rsidR="00D41B0F">
        <w:t xml:space="preserve"> (90% de l’activité) et les </w:t>
      </w:r>
      <w:r w:rsidR="00AC5024">
        <w:t>comités d’entreprise (10%).</w:t>
      </w:r>
      <w:r w:rsidR="00634574">
        <w:t xml:space="preserve"> </w:t>
      </w:r>
    </w:p>
    <w:p w14:paraId="49A0807D" w14:textId="4B9FAECC" w:rsidR="00634574" w:rsidRDefault="00634574" w:rsidP="00487497">
      <w:r>
        <w:t xml:space="preserve">L’activité des AC consiste à </w:t>
      </w:r>
      <w:r w:rsidR="0087515C">
        <w:t xml:space="preserve">effectuer des visites chez les clients pour y vendre des abonnements. Environ 200.000 abonnements sont vendus par le réseau </w:t>
      </w:r>
      <w:r w:rsidR="00A93E3A">
        <w:t xml:space="preserve">de vente </w:t>
      </w:r>
      <w:r w:rsidR="0087515C">
        <w:t>A.</w:t>
      </w:r>
    </w:p>
    <w:p w14:paraId="2479E9F4" w14:textId="77777777" w:rsidR="00634574" w:rsidRDefault="00634574" w:rsidP="00487497"/>
    <w:p w14:paraId="43A6AE87" w14:textId="77777777" w:rsidR="00E65BF4" w:rsidRDefault="003B594F" w:rsidP="00487497">
      <w:r>
        <w:t xml:space="preserve">Le service </w:t>
      </w:r>
      <w:r w:rsidR="00881146">
        <w:t>Administration des Ventes (</w:t>
      </w:r>
      <w:r>
        <w:t>ADV</w:t>
      </w:r>
      <w:r w:rsidR="00881146">
        <w:t>)</w:t>
      </w:r>
      <w:r>
        <w:t xml:space="preserve">, </w:t>
      </w:r>
      <w:r w:rsidR="00E65BF4">
        <w:t xml:space="preserve">composé de 2 personnes et </w:t>
      </w:r>
      <w:r>
        <w:t xml:space="preserve">situé au siège, est en charge </w:t>
      </w:r>
    </w:p>
    <w:p w14:paraId="77F34AE0" w14:textId="234F9203" w:rsidR="003B594F" w:rsidRDefault="003B594F" w:rsidP="00E65BF4">
      <w:pPr>
        <w:pStyle w:val="Paragraphedeliste"/>
        <w:numPr>
          <w:ilvl w:val="0"/>
          <w:numId w:val="23"/>
        </w:numPr>
      </w:pPr>
      <w:proofErr w:type="gramStart"/>
      <w:r>
        <w:t>de</w:t>
      </w:r>
      <w:proofErr w:type="gramEnd"/>
      <w:r>
        <w:t xml:space="preserve"> la relation a</w:t>
      </w:r>
      <w:r w:rsidR="00E65BF4">
        <w:t>dministrative avec les AC et DR</w:t>
      </w:r>
    </w:p>
    <w:p w14:paraId="3EA13E34" w14:textId="2161B97F" w:rsidR="00E65BF4" w:rsidRDefault="00E65BF4" w:rsidP="00E65BF4">
      <w:pPr>
        <w:pStyle w:val="Paragraphedeliste"/>
        <w:numPr>
          <w:ilvl w:val="0"/>
          <w:numId w:val="23"/>
        </w:numPr>
      </w:pPr>
      <w:proofErr w:type="gramStart"/>
      <w:r>
        <w:t>d’effectuer</w:t>
      </w:r>
      <w:proofErr w:type="gramEnd"/>
      <w:r>
        <w:t xml:space="preserve"> les montages des opérations marketing (sélection de clients)</w:t>
      </w:r>
    </w:p>
    <w:p w14:paraId="3F793A7B" w14:textId="1B8D71D2" w:rsidR="00E65BF4" w:rsidRDefault="007C0B45" w:rsidP="00E65BF4">
      <w:pPr>
        <w:pStyle w:val="Paragraphedeliste"/>
        <w:numPr>
          <w:ilvl w:val="0"/>
          <w:numId w:val="23"/>
        </w:numPr>
      </w:pPr>
      <w:proofErr w:type="gramStart"/>
      <w:r>
        <w:t>de</w:t>
      </w:r>
      <w:proofErr w:type="gramEnd"/>
      <w:r>
        <w:t xml:space="preserve"> gérer les secteurs commerciaux (ensemble de clients confiés à un AC)</w:t>
      </w:r>
    </w:p>
    <w:p w14:paraId="322080E1" w14:textId="77777777" w:rsidR="00123ADD" w:rsidRDefault="00123ADD" w:rsidP="00487497"/>
    <w:p w14:paraId="19303070" w14:textId="0AE30F71" w:rsidR="00487497" w:rsidRDefault="00D1646F" w:rsidP="00487497">
      <w:r>
        <w:t>Chaque année, vers fin novembre</w:t>
      </w:r>
      <w:r w:rsidR="00C74771">
        <w:t>,</w:t>
      </w:r>
      <w:r>
        <w:t xml:space="preserve"> est organisé un séminaire de 3 jours qui rassemble tous les DR et les AC à Toulouse, ville où se situe le siège de Jemlapresse.</w:t>
      </w:r>
    </w:p>
    <w:p w14:paraId="4D2AC468" w14:textId="77777777" w:rsidR="00D1646F" w:rsidRDefault="00D1646F" w:rsidP="00487497"/>
    <w:p w14:paraId="7FFF5B58" w14:textId="0959A7B5" w:rsidR="0096451C" w:rsidRDefault="0096451C" w:rsidP="00487497">
      <w:r>
        <w:t xml:space="preserve">Actuellement les AC reçoivent la liste de leurs clients et la situation des commandes à chaque fin de mois, sous la forme d’un </w:t>
      </w:r>
      <w:proofErr w:type="gramStart"/>
      <w:r>
        <w:t>listing</w:t>
      </w:r>
      <w:proofErr w:type="gramEnd"/>
      <w:r>
        <w:t xml:space="preserve"> papier ou </w:t>
      </w:r>
      <w:r w:rsidR="006A2260">
        <w:t>d’un fichier Excel pour ceux qui le souhaitent</w:t>
      </w:r>
      <w:r w:rsidR="00B77E9F">
        <w:t xml:space="preserve"> (répartition 50/50)</w:t>
      </w:r>
      <w:r w:rsidR="006A2260">
        <w:t xml:space="preserve">. </w:t>
      </w:r>
    </w:p>
    <w:p w14:paraId="38B1F49B" w14:textId="1602CD23" w:rsidR="000B2694" w:rsidRDefault="008749AE" w:rsidP="00487497">
      <w:r>
        <w:t>L</w:t>
      </w:r>
      <w:r w:rsidR="000B2694">
        <w:t xml:space="preserve">es AC ne sont pas </w:t>
      </w:r>
      <w:r>
        <w:t xml:space="preserve">tous </w:t>
      </w:r>
      <w:r w:rsidR="000B2694">
        <w:t>équipés d’un ordinateur disponible pour leur activité professionnelle.</w:t>
      </w:r>
      <w:r>
        <w:t xml:space="preserve"> </w:t>
      </w:r>
      <w:r w:rsidR="008329CD">
        <w:t>A quelques exceptions près</w:t>
      </w:r>
      <w:r>
        <w:t xml:space="preserve"> les AC et DR ne sont pas très intéressés par les outils informatiques.</w:t>
      </w:r>
    </w:p>
    <w:p w14:paraId="1014F8DA" w14:textId="77777777" w:rsidR="00A812B3" w:rsidRDefault="00A812B3" w:rsidP="00487497"/>
    <w:p w14:paraId="0F9B8B81" w14:textId="1C54546A" w:rsidR="00A812B3" w:rsidRDefault="003A0056" w:rsidP="00487497">
      <w:r>
        <w:t>Les AC</w:t>
      </w:r>
      <w:r w:rsidR="00A812B3">
        <w:t xml:space="preserve"> réalisent un </w:t>
      </w:r>
      <w:proofErr w:type="spellStart"/>
      <w:r w:rsidR="00A812B3">
        <w:t>reporting</w:t>
      </w:r>
      <w:proofErr w:type="spellEnd"/>
      <w:r w:rsidR="00A812B3">
        <w:t xml:space="preserve"> hebdomadaire (liste des visites</w:t>
      </w:r>
      <w:r w:rsidR="00510055">
        <w:t xml:space="preserve"> effectuées</w:t>
      </w:r>
      <w:r w:rsidR="00A812B3">
        <w:t>, des contacts pris, nombre de commandes</w:t>
      </w:r>
      <w:r w:rsidR="00510055">
        <w:t>, …)</w:t>
      </w:r>
      <w:r>
        <w:t xml:space="preserve"> sur papier ou via un fichier Excel qu’ils transmettent à leur DR.</w:t>
      </w:r>
    </w:p>
    <w:p w14:paraId="6A373927" w14:textId="6398746B" w:rsidR="007C0B45" w:rsidRDefault="007C0B45" w:rsidP="00487497"/>
    <w:p w14:paraId="6AB7123F" w14:textId="2F8419C9" w:rsidR="007C0B45" w:rsidRDefault="007C0B45" w:rsidP="00487497">
      <w:r>
        <w:t>Les DR ont une réunion mensuelle avec la direction</w:t>
      </w:r>
    </w:p>
    <w:p w14:paraId="3F51A0A1" w14:textId="77777777" w:rsidR="00A727FD" w:rsidRDefault="00A727FD" w:rsidP="00487497"/>
    <w:p w14:paraId="398C0473" w14:textId="333A67B6" w:rsidR="00A727FD" w:rsidRDefault="00A727FD" w:rsidP="00487497">
      <w:r>
        <w:t>L</w:t>
      </w:r>
      <w:r w:rsidR="00675890">
        <w:t>a</w:t>
      </w:r>
      <w:r>
        <w:t xml:space="preserve"> direction communique avec l’ensemble du réseau</w:t>
      </w:r>
      <w:r w:rsidR="00AE25A1">
        <w:t xml:space="preserve"> de vente</w:t>
      </w:r>
      <w:r>
        <w:t xml:space="preserve"> via une </w:t>
      </w:r>
      <w:r w:rsidR="00DD4EAC">
        <w:t xml:space="preserve">lettre trimestrielle qui fait le point sur les résultats </w:t>
      </w:r>
      <w:r w:rsidR="008200D6">
        <w:t>du réseau</w:t>
      </w:r>
      <w:r w:rsidR="00AE25A1" w:rsidRPr="00AE25A1">
        <w:t xml:space="preserve"> </w:t>
      </w:r>
      <w:r w:rsidR="00AE25A1">
        <w:t>de vente</w:t>
      </w:r>
      <w:r w:rsidR="008200D6">
        <w:t xml:space="preserve">, les opérations commerciales et </w:t>
      </w:r>
      <w:r w:rsidR="00DD4EAC">
        <w:t>les projets de la société.</w:t>
      </w:r>
    </w:p>
    <w:p w14:paraId="594811DE" w14:textId="1C0C2C03" w:rsidR="004A0003" w:rsidRDefault="004A0003" w:rsidP="00487497"/>
    <w:p w14:paraId="1A012B1C" w14:textId="39DF979B" w:rsidR="003D0CAC" w:rsidRDefault="003D0CAC" w:rsidP="00487497"/>
    <w:p w14:paraId="51C7E542" w14:textId="77777777" w:rsidR="003D0CAC" w:rsidRDefault="003D0CAC" w:rsidP="00487497"/>
    <w:p w14:paraId="39AF23FF" w14:textId="56A1AF4E" w:rsidR="00341CD7" w:rsidRDefault="00341CD7" w:rsidP="00341CD7">
      <w:pPr>
        <w:pStyle w:val="Titre2"/>
      </w:pPr>
      <w:r>
        <w:t>Le projet CRM</w:t>
      </w:r>
    </w:p>
    <w:p w14:paraId="0F04B51F" w14:textId="77777777" w:rsidR="00341CD7" w:rsidRDefault="00341CD7" w:rsidP="00341CD7"/>
    <w:p w14:paraId="16413E25" w14:textId="2BA05C60" w:rsidR="00E825AC" w:rsidRDefault="00E825AC" w:rsidP="00341CD7">
      <w:r>
        <w:t>Vous avez été nommé chef de projet par la direction.</w:t>
      </w:r>
    </w:p>
    <w:p w14:paraId="44DE167A" w14:textId="77777777" w:rsidR="00A4449C" w:rsidRDefault="00A4449C" w:rsidP="00341CD7"/>
    <w:p w14:paraId="5126BA7F" w14:textId="1BBE55B1" w:rsidR="00526D10" w:rsidRDefault="00D91858" w:rsidP="00341CD7">
      <w:r>
        <w:t>Le logiciel</w:t>
      </w:r>
      <w:r w:rsidR="00526D10">
        <w:t xml:space="preserve"> comporte</w:t>
      </w:r>
      <w:r>
        <w:t>ra</w:t>
      </w:r>
      <w:r w:rsidR="00526D10">
        <w:t xml:space="preserve"> les fonctionnalités suivantes qui seront utilisées par Jemlapresse :</w:t>
      </w:r>
    </w:p>
    <w:p w14:paraId="6B6EE737" w14:textId="55CCCDBB" w:rsidR="00B71F04" w:rsidRDefault="00526D10" w:rsidP="00526D10">
      <w:pPr>
        <w:pStyle w:val="Paragraphedeliste"/>
        <w:numPr>
          <w:ilvl w:val="0"/>
          <w:numId w:val="20"/>
        </w:numPr>
      </w:pPr>
      <w:r>
        <w:t>Consultation du fichier client</w:t>
      </w:r>
      <w:r w:rsidR="004964E1">
        <w:t xml:space="preserve"> et des commandes sur les PC des AC et DR. Cette consultation peut se faire</w:t>
      </w:r>
      <w:r w:rsidR="00185CB4">
        <w:t xml:space="preserve"> « hors ligne »</w:t>
      </w:r>
      <w:r w:rsidR="004964E1">
        <w:t xml:space="preserve">, une </w:t>
      </w:r>
      <w:r>
        <w:t xml:space="preserve">synchronisation </w:t>
      </w:r>
      <w:r w:rsidR="001F3EDC">
        <w:t>se fait à la demande via Internet</w:t>
      </w:r>
    </w:p>
    <w:p w14:paraId="3AD66D84" w14:textId="6B760181" w:rsidR="00B71F04" w:rsidRDefault="00526D10" w:rsidP="00526D10">
      <w:pPr>
        <w:pStyle w:val="Paragraphedeliste"/>
        <w:numPr>
          <w:ilvl w:val="0"/>
          <w:numId w:val="20"/>
        </w:numPr>
      </w:pPr>
      <w:r>
        <w:t xml:space="preserve">Saisie </w:t>
      </w:r>
      <w:r w:rsidR="00B71F04">
        <w:t xml:space="preserve">et consultation </w:t>
      </w:r>
      <w:r>
        <w:t xml:space="preserve">du </w:t>
      </w:r>
      <w:proofErr w:type="spellStart"/>
      <w:r>
        <w:t>reporting</w:t>
      </w:r>
      <w:proofErr w:type="spellEnd"/>
      <w:r>
        <w:t xml:space="preserve"> d’activité</w:t>
      </w:r>
    </w:p>
    <w:p w14:paraId="2C10A3D6" w14:textId="18DECBAA" w:rsidR="003B594F" w:rsidRDefault="00526D10" w:rsidP="00526D10">
      <w:pPr>
        <w:pStyle w:val="Paragraphedeliste"/>
        <w:numPr>
          <w:ilvl w:val="0"/>
          <w:numId w:val="20"/>
        </w:numPr>
      </w:pPr>
      <w:r>
        <w:t xml:space="preserve">Sélection de clients pour </w:t>
      </w:r>
      <w:r w:rsidR="00EE309E">
        <w:t>montage d’</w:t>
      </w:r>
      <w:r>
        <w:t>opérations marketing</w:t>
      </w:r>
    </w:p>
    <w:p w14:paraId="4346D524" w14:textId="466C2355" w:rsidR="00526D10" w:rsidRDefault="00526D10" w:rsidP="00526D10">
      <w:pPr>
        <w:pStyle w:val="Paragraphedeliste"/>
        <w:numPr>
          <w:ilvl w:val="0"/>
          <w:numId w:val="20"/>
        </w:numPr>
      </w:pPr>
      <w:r>
        <w:t xml:space="preserve">Affectation des clients aux secteurs commerciaux et </w:t>
      </w:r>
      <w:r w:rsidR="00EE309E">
        <w:t xml:space="preserve">affectation </w:t>
      </w:r>
      <w:r>
        <w:t xml:space="preserve">des secteurs commerciaux aux </w:t>
      </w:r>
      <w:r w:rsidR="00EE309E">
        <w:t>AC</w:t>
      </w:r>
    </w:p>
    <w:p w14:paraId="55CD782C" w14:textId="77777777" w:rsidR="00526D10" w:rsidRDefault="00526D10" w:rsidP="00341CD7"/>
    <w:p w14:paraId="42A524AD" w14:textId="570BB700" w:rsidR="00341CD7" w:rsidRDefault="00D91858" w:rsidP="00341CD7">
      <w:r>
        <w:t>Les développements seront réalisés en interne</w:t>
      </w:r>
      <w:r w:rsidR="00341CD7">
        <w:t>.</w:t>
      </w:r>
      <w:r w:rsidR="00850F69">
        <w:t xml:space="preserve"> </w:t>
      </w:r>
      <w:r>
        <w:t>Les développeurs ont déjà réalisé de nombreuses formations d’utilisateurs par le passé</w:t>
      </w:r>
      <w:r w:rsidR="004A03FD">
        <w:t>, ils pourront donc mener des formations</w:t>
      </w:r>
      <w:r w:rsidR="00850F69">
        <w:t>.</w:t>
      </w:r>
    </w:p>
    <w:p w14:paraId="603DF0FF" w14:textId="77777777" w:rsidR="00A4449C" w:rsidRDefault="00A4449C" w:rsidP="00341CD7"/>
    <w:p w14:paraId="79A53867" w14:textId="1101CB2E" w:rsidR="007600FF" w:rsidRDefault="007600FF" w:rsidP="00341CD7">
      <w:r>
        <w:t xml:space="preserve">La direction a négocié </w:t>
      </w:r>
      <w:r w:rsidR="00554152">
        <w:t>auprès d’</w:t>
      </w:r>
      <w:r>
        <w:t xml:space="preserve">un fournisseur de matériel informatique </w:t>
      </w:r>
      <w:r w:rsidR="006E239E">
        <w:t xml:space="preserve">des conditions préférentielles d’achat pour les AC qui devront s’équiper de PC. </w:t>
      </w:r>
    </w:p>
    <w:p w14:paraId="5271C9DE" w14:textId="77777777" w:rsidR="007600FF" w:rsidRDefault="007600FF" w:rsidP="00341CD7"/>
    <w:p w14:paraId="300624F8" w14:textId="4E6EB062" w:rsidR="00A4449C" w:rsidRDefault="00EE309E" w:rsidP="00341CD7">
      <w:r>
        <w:t xml:space="preserve">Le progiciel sera installé sur de nouveaux serveurs de la DSI </w:t>
      </w:r>
      <w:r w:rsidR="009A4996">
        <w:t>de Jemlapresse</w:t>
      </w:r>
      <w:r w:rsidR="00B77E9F">
        <w:t xml:space="preserve"> et sur les PC des AC</w:t>
      </w:r>
      <w:r w:rsidR="001F3EDC">
        <w:t xml:space="preserve"> et des DR</w:t>
      </w:r>
      <w:r>
        <w:t>.</w:t>
      </w:r>
    </w:p>
    <w:p w14:paraId="4C3F302C" w14:textId="2B176893" w:rsidR="009A4996" w:rsidRDefault="009A4996" w:rsidP="00341CD7">
      <w:r>
        <w:t xml:space="preserve">La DSI </w:t>
      </w:r>
      <w:proofErr w:type="gramStart"/>
      <w:r>
        <w:t>sera en charge</w:t>
      </w:r>
      <w:proofErr w:type="gramEnd"/>
      <w:r>
        <w:t xml:space="preserve"> du </w:t>
      </w:r>
      <w:r w:rsidRPr="009A4996">
        <w:t>support utilisateur, technique et fonctionnel</w:t>
      </w:r>
      <w:r>
        <w:t>, une fois le progiciel déployé.</w:t>
      </w:r>
      <w:r w:rsidR="000B7F73">
        <w:t xml:space="preserve"> 2 collaborateurs seront mobilisés sur ce support.</w:t>
      </w:r>
    </w:p>
    <w:p w14:paraId="2CFF484A" w14:textId="77777777" w:rsidR="00AD0669" w:rsidRDefault="00AD0669" w:rsidP="00341CD7"/>
    <w:p w14:paraId="58851593" w14:textId="2678AF35" w:rsidR="00AD0669" w:rsidRDefault="00AD0669" w:rsidP="00341CD7">
      <w:r>
        <w:t>Le planning prévisionnel du projet est le suivant :</w:t>
      </w:r>
    </w:p>
    <w:p w14:paraId="272C973D" w14:textId="690B4241" w:rsidR="00AD0669" w:rsidRDefault="00AD0669" w:rsidP="00AD0669">
      <w:pPr>
        <w:pStyle w:val="Paragraphedeliste"/>
        <w:numPr>
          <w:ilvl w:val="0"/>
          <w:numId w:val="21"/>
        </w:numPr>
      </w:pPr>
      <w:r>
        <w:t>Septembre : lancement du projet</w:t>
      </w:r>
    </w:p>
    <w:p w14:paraId="38C49815" w14:textId="60697608" w:rsidR="00AD0669" w:rsidRDefault="00F859B9" w:rsidP="00AD0669">
      <w:pPr>
        <w:pStyle w:val="Paragraphedeliste"/>
        <w:numPr>
          <w:ilvl w:val="0"/>
          <w:numId w:val="21"/>
        </w:numPr>
      </w:pPr>
      <w:r>
        <w:t>Fin novembre : réunion annuelle du réseau</w:t>
      </w:r>
      <w:r w:rsidR="00AE25A1">
        <w:t xml:space="preserve"> de vente</w:t>
      </w:r>
    </w:p>
    <w:p w14:paraId="3B4D5969" w14:textId="4FD3ED93" w:rsidR="00F859B9" w:rsidRDefault="00F859B9" w:rsidP="00AD0669">
      <w:pPr>
        <w:pStyle w:val="Paragraphedeliste"/>
        <w:numPr>
          <w:ilvl w:val="0"/>
          <w:numId w:val="21"/>
        </w:numPr>
      </w:pPr>
      <w:r>
        <w:t>Mai : mise en recette</w:t>
      </w:r>
    </w:p>
    <w:p w14:paraId="062EE355" w14:textId="32D8D61E" w:rsidR="00F859B9" w:rsidRDefault="00F859B9" w:rsidP="00AD0669">
      <w:pPr>
        <w:pStyle w:val="Paragraphedeliste"/>
        <w:numPr>
          <w:ilvl w:val="0"/>
          <w:numId w:val="21"/>
        </w:numPr>
      </w:pPr>
      <w:r>
        <w:t>1</w:t>
      </w:r>
      <w:r w:rsidRPr="00F859B9">
        <w:rPr>
          <w:vertAlign w:val="superscript"/>
        </w:rPr>
        <w:t>er</w:t>
      </w:r>
      <w:r>
        <w:t xml:space="preserve"> </w:t>
      </w:r>
      <w:r w:rsidR="002C4890">
        <w:t>août</w:t>
      </w:r>
      <w:r>
        <w:t> : mise en production</w:t>
      </w:r>
    </w:p>
    <w:p w14:paraId="41859CB2" w14:textId="0B2CD42E" w:rsidR="00F859B9" w:rsidRDefault="00F859B9" w:rsidP="00F859B9">
      <w:r>
        <w:t>La saison commerciale débute en septembre.</w:t>
      </w:r>
    </w:p>
    <w:p w14:paraId="43536052" w14:textId="77777777" w:rsidR="00A4449C" w:rsidRDefault="00A4449C" w:rsidP="00341CD7"/>
    <w:p w14:paraId="02E9664D" w14:textId="769EE0C3" w:rsidR="008200D6" w:rsidRDefault="008200D6" w:rsidP="00341CD7">
      <w:r>
        <w:t xml:space="preserve">Le service ADV </w:t>
      </w:r>
      <w:r w:rsidR="00881146">
        <w:t xml:space="preserve">est très moteur sur le projet. Il a participé </w:t>
      </w:r>
      <w:r w:rsidR="004A03FD">
        <w:t>à l’élaboration du cahier des charges</w:t>
      </w:r>
      <w:r w:rsidR="00881146">
        <w:t xml:space="preserve">. Il sera l’interlocuteur </w:t>
      </w:r>
      <w:r w:rsidR="00895483">
        <w:t xml:space="preserve">principal </w:t>
      </w:r>
      <w:r w:rsidR="002C4890">
        <w:t>des développeurs</w:t>
      </w:r>
      <w:r w:rsidR="00895483">
        <w:t xml:space="preserve"> et assurera également une partie du support fonctionnel dans la mesure où il est souvent en contact avec les AC.</w:t>
      </w:r>
    </w:p>
    <w:p w14:paraId="3DD24410" w14:textId="77777777" w:rsidR="001F611A" w:rsidRDefault="001F611A" w:rsidP="001F611A">
      <w:pPr>
        <w:pStyle w:val="Titre1"/>
      </w:pPr>
      <w:r>
        <w:lastRenderedPageBreak/>
        <w:t>Travaux à réaliser</w:t>
      </w:r>
    </w:p>
    <w:p w14:paraId="4689E2B8" w14:textId="77777777" w:rsidR="001F611A" w:rsidRDefault="001F611A" w:rsidP="001F611A"/>
    <w:p w14:paraId="32CB7C92" w14:textId="5A9A1BC3" w:rsidR="001F611A" w:rsidRDefault="001F611A" w:rsidP="001F611A">
      <w:pPr>
        <w:pStyle w:val="Paragraphedeliste"/>
        <w:numPr>
          <w:ilvl w:val="0"/>
          <w:numId w:val="22"/>
        </w:numPr>
      </w:pPr>
      <w:r>
        <w:t>Identifiez les acteurs impactés par l’implantation de ce nouveau progiciel et les activités impactées</w:t>
      </w:r>
      <w:r w:rsidR="000A790E">
        <w:br/>
      </w:r>
    </w:p>
    <w:p w14:paraId="4376AAB5" w14:textId="6527E5B9" w:rsidR="001F611A" w:rsidRDefault="00C23C1A" w:rsidP="001F611A">
      <w:pPr>
        <w:pStyle w:val="Paragraphedeliste"/>
        <w:numPr>
          <w:ilvl w:val="0"/>
          <w:numId w:val="22"/>
        </w:numPr>
      </w:pPr>
      <w:r>
        <w:t xml:space="preserve">Pour chaque type d’acteur, définissez comment les faire </w:t>
      </w:r>
      <w:r w:rsidR="001F611A">
        <w:t>adhérer à la mise en œuvre de ce changement</w:t>
      </w:r>
      <w:r w:rsidR="006E715C">
        <w:t xml:space="preserve"> : </w:t>
      </w:r>
      <w:r w:rsidR="007D66B1">
        <w:t>réunions d’information</w:t>
      </w:r>
      <w:r>
        <w:t>s</w:t>
      </w:r>
      <w:r w:rsidR="007D66B1">
        <w:t>, tables</w:t>
      </w:r>
      <w:r>
        <w:t xml:space="preserve"> rondes, formations, </w:t>
      </w:r>
      <w:r w:rsidR="000F3E38">
        <w:t xml:space="preserve">participation au projet, </w:t>
      </w:r>
      <w:proofErr w:type="spellStart"/>
      <w:r w:rsidR="000F3E38">
        <w:t>rv</w:t>
      </w:r>
      <w:proofErr w:type="spellEnd"/>
      <w:r w:rsidR="000F3E38">
        <w:t xml:space="preserve"> individuels, …</w:t>
      </w:r>
      <w:r w:rsidR="000A790E">
        <w:br/>
      </w:r>
    </w:p>
    <w:p w14:paraId="3A7FA80A" w14:textId="3E81A8C5" w:rsidR="001F611A" w:rsidRDefault="00B9738B" w:rsidP="001F611A">
      <w:pPr>
        <w:pStyle w:val="Paragraphedeliste"/>
        <w:numPr>
          <w:ilvl w:val="0"/>
          <w:numId w:val="22"/>
        </w:numPr>
      </w:pPr>
      <w:r>
        <w:t>En déduire</w:t>
      </w:r>
      <w:r w:rsidR="001F611A">
        <w:t xml:space="preserve"> le plan de </w:t>
      </w:r>
      <w:r w:rsidR="001F611A" w:rsidRPr="00ED555A">
        <w:t>communication « informative » et « promotionnelle »</w:t>
      </w:r>
      <w:r w:rsidR="000A790E">
        <w:t xml:space="preserve"> (repérez au préalable les instances et moyens de communication existant)</w:t>
      </w:r>
      <w:r w:rsidR="000A790E">
        <w:br/>
      </w:r>
    </w:p>
    <w:p w14:paraId="4E5E49A5" w14:textId="1E66DAB7" w:rsidR="001F611A" w:rsidRDefault="00CE65EC" w:rsidP="001F611A">
      <w:pPr>
        <w:pStyle w:val="Paragraphedeliste"/>
        <w:numPr>
          <w:ilvl w:val="0"/>
          <w:numId w:val="22"/>
        </w:numPr>
      </w:pPr>
      <w:r>
        <w:t>Définir</w:t>
      </w:r>
      <w:r w:rsidR="001F611A">
        <w:t xml:space="preserve"> le plan de formation </w:t>
      </w:r>
      <w:r w:rsidR="00B9738B">
        <w:t>(</w:t>
      </w:r>
      <w:r w:rsidR="001F611A">
        <w:t xml:space="preserve">estimez </w:t>
      </w:r>
      <w:r w:rsidR="00B9738B">
        <w:t xml:space="preserve">également </w:t>
      </w:r>
      <w:r w:rsidR="001F611A">
        <w:t>le budget associé</w:t>
      </w:r>
      <w:r w:rsidR="00B9738B">
        <w:t>)</w:t>
      </w:r>
    </w:p>
    <w:p w14:paraId="788FC054" w14:textId="77777777" w:rsidR="001F611A" w:rsidRDefault="001F611A" w:rsidP="00341CD7"/>
    <w:p w14:paraId="079C88B6" w14:textId="5EABB8C7" w:rsidR="00ED555A" w:rsidRDefault="00ED555A" w:rsidP="001E32E2">
      <w:bookmarkStart w:id="1" w:name="__RefHeading__77_1440945969"/>
      <w:bookmarkEnd w:id="1"/>
    </w:p>
    <w:sectPr w:rsidR="00ED555A" w:rsidSect="00235A2F">
      <w:headerReference w:type="default" r:id="rId8"/>
      <w:footerReference w:type="default" r:id="rId9"/>
      <w:footerReference w:type="first" r:id="rId10"/>
      <w:pgSz w:w="11906" w:h="16838"/>
      <w:pgMar w:top="851" w:right="1418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6F136B" w14:textId="77777777" w:rsidR="00EE296A" w:rsidRDefault="00EE296A">
      <w:r>
        <w:separator/>
      </w:r>
    </w:p>
  </w:endnote>
  <w:endnote w:type="continuationSeparator" w:id="0">
    <w:p w14:paraId="5B574446" w14:textId="77777777" w:rsidR="00EE296A" w:rsidRDefault="00EE2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4E"/>
    <w:family w:val="auto"/>
    <w:pitch w:val="variable"/>
    <w:sig w:usb0="00000001" w:usb1="08070000" w:usb2="00000010" w:usb3="00000000" w:csb0="00020000" w:csb1="00000000"/>
  </w:font>
  <w:font w:name="Times">
    <w:altName w:val="Times New Roman"/>
    <w:panose1 w:val="0000050000000002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2D65A" w14:textId="77777777" w:rsidR="00ED555A" w:rsidRPr="004466B6" w:rsidRDefault="00ED555A" w:rsidP="00B27E05">
    <w:pPr>
      <w:pStyle w:val="Pieddepage"/>
      <w:rPr>
        <w:sz w:val="16"/>
      </w:rPr>
    </w:pPr>
  </w:p>
  <w:p w14:paraId="32960BC5" w14:textId="77777777" w:rsidR="00ED555A" w:rsidRDefault="00ED555A" w:rsidP="00274578">
    <w:pPr>
      <w:pStyle w:val="Pieddepage"/>
      <w:rPr>
        <w:sz w:val="16"/>
      </w:rPr>
    </w:pPr>
    <w:proofErr w:type="spellStart"/>
    <w:proofErr w:type="gramStart"/>
    <w:r>
      <w:rPr>
        <w:sz w:val="16"/>
      </w:rPr>
      <w:t>B.Marchal</w:t>
    </w:r>
    <w:proofErr w:type="spellEnd"/>
    <w:proofErr w:type="gramEnd"/>
    <w:r>
      <w:rPr>
        <w:sz w:val="16"/>
      </w:rPr>
      <w:t xml:space="preserve"> - </w:t>
    </w:r>
    <w:r w:rsidRPr="00274578">
      <w:rPr>
        <w:sz w:val="16"/>
      </w:rPr>
      <w:t>Consultant-Formateur</w:t>
    </w:r>
    <w:r>
      <w:rPr>
        <w:sz w:val="16"/>
      </w:rPr>
      <w:t xml:space="preserve"> - </w:t>
    </w:r>
    <w:r w:rsidRPr="00274578">
      <w:rPr>
        <w:sz w:val="16"/>
      </w:rPr>
      <w:t>Gestion de projets - Systèmes d'informations - Management d'équipe</w:t>
    </w:r>
  </w:p>
  <w:p w14:paraId="414E4C93" w14:textId="2D1DD531" w:rsidR="00ED555A" w:rsidRPr="001F1C2B" w:rsidRDefault="00ED555A" w:rsidP="00274578">
    <w:pPr>
      <w:pStyle w:val="Pieddepage"/>
      <w:rPr>
        <w:sz w:val="18"/>
      </w:rPr>
    </w:pPr>
    <w:r>
      <w:rPr>
        <w:i/>
        <w:sz w:val="16"/>
      </w:rPr>
      <w:t>Utilisation et r</w:t>
    </w:r>
    <w:r w:rsidRPr="008C270E">
      <w:rPr>
        <w:i/>
        <w:sz w:val="16"/>
      </w:rPr>
      <w:t>eproduction interdite</w:t>
    </w:r>
    <w:r>
      <w:rPr>
        <w:i/>
        <w:sz w:val="16"/>
      </w:rPr>
      <w:t>s</w:t>
    </w:r>
    <w:r w:rsidRPr="008C270E">
      <w:rPr>
        <w:i/>
        <w:sz w:val="16"/>
      </w:rPr>
      <w:t xml:space="preserve"> sans autorisation</w:t>
    </w:r>
    <w:r>
      <w:rPr>
        <w:sz w:val="16"/>
      </w:rPr>
      <w:tab/>
    </w:r>
    <w:r>
      <w:rPr>
        <w:sz w:val="16"/>
      </w:rPr>
      <w:tab/>
    </w:r>
    <w:r w:rsidRPr="001F1C2B">
      <w:rPr>
        <w:sz w:val="18"/>
      </w:rPr>
      <w:t xml:space="preserve">Page </w:t>
    </w:r>
    <w:r>
      <w:rPr>
        <w:sz w:val="18"/>
        <w:lang w:val="en-US"/>
      </w:rPr>
      <w:fldChar w:fldCharType="begin"/>
    </w:r>
    <w:r w:rsidRPr="001F1C2B">
      <w:rPr>
        <w:sz w:val="18"/>
      </w:rPr>
      <w:instrText xml:space="preserve"> </w:instrText>
    </w:r>
    <w:r>
      <w:rPr>
        <w:sz w:val="18"/>
      </w:rPr>
      <w:instrText>PAGE</w:instrText>
    </w:r>
    <w:r w:rsidRPr="001F1C2B">
      <w:rPr>
        <w:sz w:val="18"/>
      </w:rPr>
      <w:instrText xml:space="preserve"> </w:instrText>
    </w:r>
    <w:r>
      <w:rPr>
        <w:sz w:val="18"/>
        <w:lang w:val="en-US"/>
      </w:rPr>
      <w:fldChar w:fldCharType="separate"/>
    </w:r>
    <w:r w:rsidR="001E32E2">
      <w:rPr>
        <w:noProof/>
        <w:sz w:val="18"/>
      </w:rPr>
      <w:t>2</w:t>
    </w:r>
    <w:r>
      <w:rPr>
        <w:sz w:val="18"/>
        <w:lang w:val="en-US"/>
      </w:rPr>
      <w:fldChar w:fldCharType="end"/>
    </w:r>
    <w:r w:rsidRPr="001F1C2B">
      <w:rPr>
        <w:sz w:val="18"/>
      </w:rPr>
      <w:t xml:space="preserve"> / </w:t>
    </w:r>
    <w:r>
      <w:rPr>
        <w:sz w:val="18"/>
        <w:lang w:val="en-US"/>
      </w:rPr>
      <w:fldChar w:fldCharType="begin"/>
    </w:r>
    <w:r w:rsidRPr="001F1C2B">
      <w:rPr>
        <w:sz w:val="18"/>
      </w:rPr>
      <w:instrText xml:space="preserve"> </w:instrText>
    </w:r>
    <w:r>
      <w:rPr>
        <w:sz w:val="18"/>
      </w:rPr>
      <w:instrText>NUMPAGES</w:instrText>
    </w:r>
    <w:r w:rsidRPr="001F1C2B">
      <w:rPr>
        <w:sz w:val="18"/>
      </w:rPr>
      <w:instrText xml:space="preserve"> </w:instrText>
    </w:r>
    <w:r>
      <w:rPr>
        <w:sz w:val="18"/>
        <w:lang w:val="en-US"/>
      </w:rPr>
      <w:fldChar w:fldCharType="separate"/>
    </w:r>
    <w:r w:rsidR="001E32E2">
      <w:rPr>
        <w:noProof/>
        <w:sz w:val="18"/>
      </w:rPr>
      <w:t>3</w:t>
    </w:r>
    <w:r>
      <w:rPr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38B06" w14:textId="77777777" w:rsidR="003D0CAC" w:rsidRPr="004466B6" w:rsidRDefault="003D0CAC" w:rsidP="003D0CAC">
    <w:pPr>
      <w:pStyle w:val="Pieddepage"/>
      <w:rPr>
        <w:sz w:val="16"/>
      </w:rPr>
    </w:pPr>
  </w:p>
  <w:p w14:paraId="133937FA" w14:textId="77777777" w:rsidR="003D0CAC" w:rsidRDefault="003D0CAC" w:rsidP="003D0CAC">
    <w:pPr>
      <w:pStyle w:val="Pieddepage"/>
      <w:rPr>
        <w:sz w:val="16"/>
      </w:rPr>
    </w:pPr>
    <w:proofErr w:type="spellStart"/>
    <w:proofErr w:type="gramStart"/>
    <w:r>
      <w:rPr>
        <w:sz w:val="16"/>
      </w:rPr>
      <w:t>B.Marchal</w:t>
    </w:r>
    <w:proofErr w:type="spellEnd"/>
    <w:proofErr w:type="gramEnd"/>
    <w:r>
      <w:rPr>
        <w:sz w:val="16"/>
      </w:rPr>
      <w:t xml:space="preserve"> - </w:t>
    </w:r>
    <w:r w:rsidRPr="00274578">
      <w:rPr>
        <w:sz w:val="16"/>
      </w:rPr>
      <w:t>Consultant-Formateur</w:t>
    </w:r>
    <w:r>
      <w:rPr>
        <w:sz w:val="16"/>
      </w:rPr>
      <w:t xml:space="preserve"> - </w:t>
    </w:r>
    <w:r w:rsidRPr="00274578">
      <w:rPr>
        <w:sz w:val="16"/>
      </w:rPr>
      <w:t>Gestion de projets - Systèmes d'informations - Management d'équipe</w:t>
    </w:r>
  </w:p>
  <w:p w14:paraId="32A05903" w14:textId="66A0EBA3" w:rsidR="003D0CAC" w:rsidRPr="003D0CAC" w:rsidRDefault="003D0CAC">
    <w:pPr>
      <w:pStyle w:val="Pieddepage"/>
      <w:rPr>
        <w:sz w:val="18"/>
      </w:rPr>
    </w:pPr>
    <w:r>
      <w:rPr>
        <w:i/>
        <w:sz w:val="16"/>
      </w:rPr>
      <w:t>Utilisation et r</w:t>
    </w:r>
    <w:r w:rsidRPr="008C270E">
      <w:rPr>
        <w:i/>
        <w:sz w:val="16"/>
      </w:rPr>
      <w:t>eproduction interdite</w:t>
    </w:r>
    <w:r>
      <w:rPr>
        <w:i/>
        <w:sz w:val="16"/>
      </w:rPr>
      <w:t>s</w:t>
    </w:r>
    <w:r w:rsidRPr="008C270E">
      <w:rPr>
        <w:i/>
        <w:sz w:val="16"/>
      </w:rPr>
      <w:t xml:space="preserve"> sans autorisation</w:t>
    </w:r>
    <w:r>
      <w:rPr>
        <w:sz w:val="16"/>
      </w:rPr>
      <w:tab/>
    </w:r>
    <w:r>
      <w:rPr>
        <w:sz w:val="16"/>
      </w:rPr>
      <w:tab/>
    </w:r>
    <w:r w:rsidRPr="001F1C2B">
      <w:rPr>
        <w:sz w:val="18"/>
      </w:rPr>
      <w:t xml:space="preserve">Page </w:t>
    </w:r>
    <w:r>
      <w:rPr>
        <w:sz w:val="18"/>
        <w:lang w:val="en-US"/>
      </w:rPr>
      <w:fldChar w:fldCharType="begin"/>
    </w:r>
    <w:r w:rsidRPr="001F1C2B">
      <w:rPr>
        <w:sz w:val="18"/>
      </w:rPr>
      <w:instrText xml:space="preserve"> </w:instrText>
    </w:r>
    <w:r>
      <w:rPr>
        <w:sz w:val="18"/>
      </w:rPr>
      <w:instrText>PAGE</w:instrText>
    </w:r>
    <w:r w:rsidRPr="001F1C2B">
      <w:rPr>
        <w:sz w:val="18"/>
      </w:rPr>
      <w:instrText xml:space="preserve"> </w:instrText>
    </w:r>
    <w:r>
      <w:rPr>
        <w:sz w:val="18"/>
        <w:lang w:val="en-US"/>
      </w:rPr>
      <w:fldChar w:fldCharType="separate"/>
    </w:r>
    <w:r w:rsidR="001E32E2">
      <w:rPr>
        <w:noProof/>
        <w:sz w:val="18"/>
      </w:rPr>
      <w:t>1</w:t>
    </w:r>
    <w:r>
      <w:rPr>
        <w:sz w:val="18"/>
        <w:lang w:val="en-US"/>
      </w:rPr>
      <w:fldChar w:fldCharType="end"/>
    </w:r>
    <w:r w:rsidRPr="001F1C2B">
      <w:rPr>
        <w:sz w:val="18"/>
      </w:rPr>
      <w:t xml:space="preserve"> / </w:t>
    </w:r>
    <w:r>
      <w:rPr>
        <w:sz w:val="18"/>
        <w:lang w:val="en-US"/>
      </w:rPr>
      <w:fldChar w:fldCharType="begin"/>
    </w:r>
    <w:r w:rsidRPr="001F1C2B">
      <w:rPr>
        <w:sz w:val="18"/>
      </w:rPr>
      <w:instrText xml:space="preserve"> </w:instrText>
    </w:r>
    <w:r>
      <w:rPr>
        <w:sz w:val="18"/>
      </w:rPr>
      <w:instrText>NUMPAGES</w:instrText>
    </w:r>
    <w:r w:rsidRPr="001F1C2B">
      <w:rPr>
        <w:sz w:val="18"/>
      </w:rPr>
      <w:instrText xml:space="preserve"> </w:instrText>
    </w:r>
    <w:r>
      <w:rPr>
        <w:sz w:val="18"/>
        <w:lang w:val="en-US"/>
      </w:rPr>
      <w:fldChar w:fldCharType="separate"/>
    </w:r>
    <w:r w:rsidR="001E32E2">
      <w:rPr>
        <w:noProof/>
        <w:sz w:val="18"/>
      </w:rPr>
      <w:t>3</w:t>
    </w:r>
    <w:r>
      <w:rPr>
        <w:sz w:val="18"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C0E6DB" w14:textId="77777777" w:rsidR="00EE296A" w:rsidRDefault="00EE296A">
      <w:r>
        <w:separator/>
      </w:r>
    </w:p>
  </w:footnote>
  <w:footnote w:type="continuationSeparator" w:id="0">
    <w:p w14:paraId="5766DD1E" w14:textId="77777777" w:rsidR="00EE296A" w:rsidRDefault="00EE2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30A8B" w14:textId="4540BA3C" w:rsidR="00ED555A" w:rsidRPr="0002421C" w:rsidRDefault="00ED555A" w:rsidP="00554D60">
    <w:pPr>
      <w:pStyle w:val="En-tte"/>
      <w:shd w:val="solid" w:color="3366FF" w:fill="auto"/>
      <w:rPr>
        <w:bCs/>
        <w:color w:val="FFFFFF"/>
      </w:rPr>
    </w:pPr>
    <w:r>
      <w:rPr>
        <w:bCs/>
        <w:color w:val="FFFFFF"/>
      </w:rPr>
      <w:t xml:space="preserve">Accompagner le changement – </w:t>
    </w:r>
    <w:proofErr w:type="spellStart"/>
    <w:r>
      <w:rPr>
        <w:bCs/>
        <w:color w:val="FFFFFF"/>
      </w:rPr>
      <w:t>Etude</w:t>
    </w:r>
    <w:proofErr w:type="spellEnd"/>
    <w:r>
      <w:rPr>
        <w:bCs/>
        <w:color w:val="FFFFFF"/>
      </w:rPr>
      <w:t xml:space="preserve"> de cas Projet CRM</w:t>
    </w:r>
  </w:p>
  <w:p w14:paraId="75B83236" w14:textId="2F0D3450" w:rsidR="00ED555A" w:rsidRDefault="00ED555A" w:rsidP="00517279">
    <w:pPr>
      <w:pStyle w:val="En-tte"/>
      <w:jc w:val="right"/>
      <w:rPr>
        <w:sz w:val="20"/>
      </w:rPr>
    </w:pPr>
  </w:p>
  <w:p w14:paraId="289CA254" w14:textId="77777777" w:rsidR="003D0CAC" w:rsidRDefault="003D0CAC" w:rsidP="00517279">
    <w:pPr>
      <w:pStyle w:val="En-tte"/>
      <w:jc w:val="right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D7ED46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upperRoman"/>
      <w:lvlText w:val="%1."/>
      <w:lvlJc w:val="left"/>
      <w:pPr>
        <w:tabs>
          <w:tab w:val="num" w:pos="360"/>
        </w:tabs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</w:lvl>
  </w:abstractNum>
  <w:abstractNum w:abstractNumId="2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360"/>
        </w:tabs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</w:lvl>
  </w:abstractNum>
  <w:abstractNum w:abstractNumId="5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6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7" w15:restartNumberingAfterBreak="0">
    <w:nsid w:val="0AC84267"/>
    <w:multiLevelType w:val="hybridMultilevel"/>
    <w:tmpl w:val="3A3C941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6375A4"/>
    <w:multiLevelType w:val="hybridMultilevel"/>
    <w:tmpl w:val="DAFEC7A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215EF9"/>
    <w:multiLevelType w:val="hybridMultilevel"/>
    <w:tmpl w:val="887C7B3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E207A4"/>
    <w:multiLevelType w:val="hybridMultilevel"/>
    <w:tmpl w:val="AE00CE5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EC2090"/>
    <w:multiLevelType w:val="hybridMultilevel"/>
    <w:tmpl w:val="E9D8C51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7634D9"/>
    <w:multiLevelType w:val="hybridMultilevel"/>
    <w:tmpl w:val="3CCCDE8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257CB2"/>
    <w:multiLevelType w:val="hybridMultilevel"/>
    <w:tmpl w:val="4F3896A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0D74A3"/>
    <w:multiLevelType w:val="hybridMultilevel"/>
    <w:tmpl w:val="CEDC5A9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4E2769"/>
    <w:multiLevelType w:val="hybridMultilevel"/>
    <w:tmpl w:val="5DD87D6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691BCC"/>
    <w:multiLevelType w:val="hybridMultilevel"/>
    <w:tmpl w:val="0AF0DC6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170563"/>
    <w:multiLevelType w:val="singleLevel"/>
    <w:tmpl w:val="58E60884"/>
    <w:lvl w:ilvl="0">
      <w:start w:val="1"/>
      <w:numFmt w:val="bullet"/>
      <w:pStyle w:val="Listepuces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</w:abstractNum>
  <w:abstractNum w:abstractNumId="18" w15:restartNumberingAfterBreak="0">
    <w:nsid w:val="58086E44"/>
    <w:multiLevelType w:val="hybridMultilevel"/>
    <w:tmpl w:val="FCFCD8D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1E6139"/>
    <w:multiLevelType w:val="hybridMultilevel"/>
    <w:tmpl w:val="0B1A559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467D05"/>
    <w:multiLevelType w:val="hybridMultilevel"/>
    <w:tmpl w:val="7976211E"/>
    <w:lvl w:ilvl="0" w:tplc="E05A98FC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FF6635"/>
    <w:multiLevelType w:val="hybridMultilevel"/>
    <w:tmpl w:val="A9EA130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F3900"/>
    <w:multiLevelType w:val="hybridMultilevel"/>
    <w:tmpl w:val="EAAEDD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CD27DD"/>
    <w:multiLevelType w:val="multilevel"/>
    <w:tmpl w:val="FF9462AC"/>
    <w:lvl w:ilvl="0">
      <w:start w:val="1"/>
      <w:numFmt w:val="decimal"/>
      <w:pStyle w:val="Titre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Titre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Titre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Titre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Titre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Titre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Titre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Titre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Titre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4" w15:restartNumberingAfterBreak="0">
    <w:nsid w:val="6C815CB2"/>
    <w:multiLevelType w:val="hybridMultilevel"/>
    <w:tmpl w:val="D8FE4AA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8641DA"/>
    <w:multiLevelType w:val="hybridMultilevel"/>
    <w:tmpl w:val="F9F032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B1079E"/>
    <w:multiLevelType w:val="hybridMultilevel"/>
    <w:tmpl w:val="B8D2CD6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E4063E"/>
    <w:multiLevelType w:val="hybridMultilevel"/>
    <w:tmpl w:val="3EEEA93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A82F4A"/>
    <w:multiLevelType w:val="hybridMultilevel"/>
    <w:tmpl w:val="ECD8D94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955647">
    <w:abstractNumId w:val="23"/>
  </w:num>
  <w:num w:numId="2" w16cid:durableId="2069721393">
    <w:abstractNumId w:val="17"/>
  </w:num>
  <w:num w:numId="3" w16cid:durableId="2013989154">
    <w:abstractNumId w:val="14"/>
  </w:num>
  <w:num w:numId="4" w16cid:durableId="102847125">
    <w:abstractNumId w:val="18"/>
  </w:num>
  <w:num w:numId="5" w16cid:durableId="1029141307">
    <w:abstractNumId w:val="25"/>
  </w:num>
  <w:num w:numId="6" w16cid:durableId="1454711770">
    <w:abstractNumId w:val="7"/>
  </w:num>
  <w:num w:numId="7" w16cid:durableId="2100909235">
    <w:abstractNumId w:val="21"/>
  </w:num>
  <w:num w:numId="8" w16cid:durableId="863664986">
    <w:abstractNumId w:val="13"/>
  </w:num>
  <w:num w:numId="9" w16cid:durableId="1441102345">
    <w:abstractNumId w:val="10"/>
  </w:num>
  <w:num w:numId="10" w16cid:durableId="1656954640">
    <w:abstractNumId w:val="15"/>
  </w:num>
  <w:num w:numId="11" w16cid:durableId="2010479202">
    <w:abstractNumId w:val="9"/>
  </w:num>
  <w:num w:numId="12" w16cid:durableId="468010759">
    <w:abstractNumId w:val="28"/>
  </w:num>
  <w:num w:numId="13" w16cid:durableId="1777485025">
    <w:abstractNumId w:val="8"/>
  </w:num>
  <w:num w:numId="14" w16cid:durableId="809252441">
    <w:abstractNumId w:val="27"/>
  </w:num>
  <w:num w:numId="15" w16cid:durableId="133302347">
    <w:abstractNumId w:val="0"/>
  </w:num>
  <w:num w:numId="16" w16cid:durableId="39090490">
    <w:abstractNumId w:val="12"/>
  </w:num>
  <w:num w:numId="17" w16cid:durableId="667826904">
    <w:abstractNumId w:val="19"/>
  </w:num>
  <w:num w:numId="18" w16cid:durableId="90323944">
    <w:abstractNumId w:val="11"/>
  </w:num>
  <w:num w:numId="19" w16cid:durableId="1910000736">
    <w:abstractNumId w:val="20"/>
  </w:num>
  <w:num w:numId="20" w16cid:durableId="1931305825">
    <w:abstractNumId w:val="22"/>
  </w:num>
  <w:num w:numId="21" w16cid:durableId="15813500">
    <w:abstractNumId w:val="26"/>
  </w:num>
  <w:num w:numId="22" w16cid:durableId="483930235">
    <w:abstractNumId w:val="16"/>
  </w:num>
  <w:num w:numId="23" w16cid:durableId="790437835">
    <w:abstractNumId w:val="2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1"/>
  <w:proofState w:spelling="clean" w:grammar="clean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2551"/>
    <w:rsid w:val="000052E3"/>
    <w:rsid w:val="0000541A"/>
    <w:rsid w:val="000063AA"/>
    <w:rsid w:val="00006C0E"/>
    <w:rsid w:val="0001295B"/>
    <w:rsid w:val="00016782"/>
    <w:rsid w:val="00021AC0"/>
    <w:rsid w:val="00023128"/>
    <w:rsid w:val="0002421C"/>
    <w:rsid w:val="0002569A"/>
    <w:rsid w:val="000367E8"/>
    <w:rsid w:val="0004138F"/>
    <w:rsid w:val="000419EC"/>
    <w:rsid w:val="000439F9"/>
    <w:rsid w:val="00045184"/>
    <w:rsid w:val="0004564F"/>
    <w:rsid w:val="00062A6F"/>
    <w:rsid w:val="0006465A"/>
    <w:rsid w:val="00065229"/>
    <w:rsid w:val="0006657D"/>
    <w:rsid w:val="00073FAF"/>
    <w:rsid w:val="000742F4"/>
    <w:rsid w:val="000743C9"/>
    <w:rsid w:val="00081611"/>
    <w:rsid w:val="000A06E8"/>
    <w:rsid w:val="000A4FEC"/>
    <w:rsid w:val="000A519C"/>
    <w:rsid w:val="000A594E"/>
    <w:rsid w:val="000A5985"/>
    <w:rsid w:val="000A5E43"/>
    <w:rsid w:val="000A6198"/>
    <w:rsid w:val="000A64C6"/>
    <w:rsid w:val="000A790E"/>
    <w:rsid w:val="000B00A0"/>
    <w:rsid w:val="000B2694"/>
    <w:rsid w:val="000B526F"/>
    <w:rsid w:val="000B6A5A"/>
    <w:rsid w:val="000B7F73"/>
    <w:rsid w:val="000C71FD"/>
    <w:rsid w:val="000C751E"/>
    <w:rsid w:val="000D0E8E"/>
    <w:rsid w:val="000D148A"/>
    <w:rsid w:val="000D672D"/>
    <w:rsid w:val="000D7110"/>
    <w:rsid w:val="000E256D"/>
    <w:rsid w:val="000F0E57"/>
    <w:rsid w:val="000F3E38"/>
    <w:rsid w:val="000F6480"/>
    <w:rsid w:val="001056AF"/>
    <w:rsid w:val="00112DCA"/>
    <w:rsid w:val="001212F3"/>
    <w:rsid w:val="0012332C"/>
    <w:rsid w:val="00123ADD"/>
    <w:rsid w:val="001334D9"/>
    <w:rsid w:val="00135E39"/>
    <w:rsid w:val="00140DFD"/>
    <w:rsid w:val="00142ECE"/>
    <w:rsid w:val="00143437"/>
    <w:rsid w:val="0014428A"/>
    <w:rsid w:val="00144BDA"/>
    <w:rsid w:val="0014554B"/>
    <w:rsid w:val="00145A0D"/>
    <w:rsid w:val="00150329"/>
    <w:rsid w:val="00150F50"/>
    <w:rsid w:val="0016702B"/>
    <w:rsid w:val="00170F2A"/>
    <w:rsid w:val="0017693C"/>
    <w:rsid w:val="00185CB4"/>
    <w:rsid w:val="0019552F"/>
    <w:rsid w:val="001955A9"/>
    <w:rsid w:val="00195E9A"/>
    <w:rsid w:val="00196684"/>
    <w:rsid w:val="001A079B"/>
    <w:rsid w:val="001A5A63"/>
    <w:rsid w:val="001A5AA1"/>
    <w:rsid w:val="001A5C84"/>
    <w:rsid w:val="001A65A9"/>
    <w:rsid w:val="001A70EA"/>
    <w:rsid w:val="001B1A9A"/>
    <w:rsid w:val="001B21D3"/>
    <w:rsid w:val="001B2BE2"/>
    <w:rsid w:val="001B6902"/>
    <w:rsid w:val="001C2876"/>
    <w:rsid w:val="001C5605"/>
    <w:rsid w:val="001C6510"/>
    <w:rsid w:val="001D6827"/>
    <w:rsid w:val="001E01E2"/>
    <w:rsid w:val="001E1422"/>
    <w:rsid w:val="001E32E2"/>
    <w:rsid w:val="001E482B"/>
    <w:rsid w:val="001F0C5B"/>
    <w:rsid w:val="001F10D1"/>
    <w:rsid w:val="001F189E"/>
    <w:rsid w:val="001F1C2B"/>
    <w:rsid w:val="001F3EDC"/>
    <w:rsid w:val="001F5074"/>
    <w:rsid w:val="001F611A"/>
    <w:rsid w:val="002005A0"/>
    <w:rsid w:val="0020102F"/>
    <w:rsid w:val="00203DF1"/>
    <w:rsid w:val="00204385"/>
    <w:rsid w:val="0021095A"/>
    <w:rsid w:val="0021444D"/>
    <w:rsid w:val="002206D1"/>
    <w:rsid w:val="00222E36"/>
    <w:rsid w:val="00227C8C"/>
    <w:rsid w:val="00232CB5"/>
    <w:rsid w:val="00235A2F"/>
    <w:rsid w:val="00237703"/>
    <w:rsid w:val="00242A82"/>
    <w:rsid w:val="00244393"/>
    <w:rsid w:val="00244E82"/>
    <w:rsid w:val="0024559B"/>
    <w:rsid w:val="00247B5E"/>
    <w:rsid w:val="00254494"/>
    <w:rsid w:val="00255EB7"/>
    <w:rsid w:val="0025739F"/>
    <w:rsid w:val="002579FC"/>
    <w:rsid w:val="00263CD6"/>
    <w:rsid w:val="002679B9"/>
    <w:rsid w:val="0027026F"/>
    <w:rsid w:val="00273F30"/>
    <w:rsid w:val="00274578"/>
    <w:rsid w:val="0027679F"/>
    <w:rsid w:val="00281F93"/>
    <w:rsid w:val="0028380F"/>
    <w:rsid w:val="002A39B7"/>
    <w:rsid w:val="002B1A04"/>
    <w:rsid w:val="002B518E"/>
    <w:rsid w:val="002C1B17"/>
    <w:rsid w:val="002C4890"/>
    <w:rsid w:val="002D22AC"/>
    <w:rsid w:val="002D3BA8"/>
    <w:rsid w:val="002D6AA5"/>
    <w:rsid w:val="002E1A20"/>
    <w:rsid w:val="002E281B"/>
    <w:rsid w:val="002F31D4"/>
    <w:rsid w:val="002F62AF"/>
    <w:rsid w:val="002F645E"/>
    <w:rsid w:val="002F71B2"/>
    <w:rsid w:val="00301EE5"/>
    <w:rsid w:val="00305E1A"/>
    <w:rsid w:val="00314375"/>
    <w:rsid w:val="00314529"/>
    <w:rsid w:val="00317715"/>
    <w:rsid w:val="00321247"/>
    <w:rsid w:val="00324E57"/>
    <w:rsid w:val="003267D7"/>
    <w:rsid w:val="00326E7F"/>
    <w:rsid w:val="00327D84"/>
    <w:rsid w:val="003317B2"/>
    <w:rsid w:val="0033387F"/>
    <w:rsid w:val="003342D4"/>
    <w:rsid w:val="00340058"/>
    <w:rsid w:val="00341CD7"/>
    <w:rsid w:val="00345482"/>
    <w:rsid w:val="00350C58"/>
    <w:rsid w:val="00353EA9"/>
    <w:rsid w:val="0035581B"/>
    <w:rsid w:val="003560F8"/>
    <w:rsid w:val="003579CB"/>
    <w:rsid w:val="003605AF"/>
    <w:rsid w:val="00366C15"/>
    <w:rsid w:val="00377003"/>
    <w:rsid w:val="00377DEE"/>
    <w:rsid w:val="0038710E"/>
    <w:rsid w:val="00387F61"/>
    <w:rsid w:val="003906DE"/>
    <w:rsid w:val="003A0056"/>
    <w:rsid w:val="003A2C2E"/>
    <w:rsid w:val="003A7C48"/>
    <w:rsid w:val="003B313C"/>
    <w:rsid w:val="003B4A12"/>
    <w:rsid w:val="003B594F"/>
    <w:rsid w:val="003B5CD1"/>
    <w:rsid w:val="003B69CA"/>
    <w:rsid w:val="003B6DBF"/>
    <w:rsid w:val="003C59C3"/>
    <w:rsid w:val="003C77D9"/>
    <w:rsid w:val="003C7D22"/>
    <w:rsid w:val="003D0CAC"/>
    <w:rsid w:val="003D3ADC"/>
    <w:rsid w:val="003D4332"/>
    <w:rsid w:val="003E62EB"/>
    <w:rsid w:val="003E6366"/>
    <w:rsid w:val="003E6AA4"/>
    <w:rsid w:val="003E75F6"/>
    <w:rsid w:val="003E7C47"/>
    <w:rsid w:val="003F07AB"/>
    <w:rsid w:val="003F2785"/>
    <w:rsid w:val="003F5B6D"/>
    <w:rsid w:val="0040230E"/>
    <w:rsid w:val="0040639E"/>
    <w:rsid w:val="0040790E"/>
    <w:rsid w:val="004115B5"/>
    <w:rsid w:val="00417221"/>
    <w:rsid w:val="004240C0"/>
    <w:rsid w:val="004303E7"/>
    <w:rsid w:val="00430E90"/>
    <w:rsid w:val="00433CF1"/>
    <w:rsid w:val="00434BD2"/>
    <w:rsid w:val="00436906"/>
    <w:rsid w:val="0044738B"/>
    <w:rsid w:val="00451C78"/>
    <w:rsid w:val="004539CF"/>
    <w:rsid w:val="004547FE"/>
    <w:rsid w:val="00456D7C"/>
    <w:rsid w:val="00461F25"/>
    <w:rsid w:val="00472756"/>
    <w:rsid w:val="00473C27"/>
    <w:rsid w:val="00474757"/>
    <w:rsid w:val="00477433"/>
    <w:rsid w:val="00480195"/>
    <w:rsid w:val="004814D0"/>
    <w:rsid w:val="00484D5B"/>
    <w:rsid w:val="00487416"/>
    <w:rsid w:val="00487497"/>
    <w:rsid w:val="004900A1"/>
    <w:rsid w:val="00494F9E"/>
    <w:rsid w:val="00495826"/>
    <w:rsid w:val="00496070"/>
    <w:rsid w:val="004964E1"/>
    <w:rsid w:val="004A0003"/>
    <w:rsid w:val="004A03FD"/>
    <w:rsid w:val="004A4642"/>
    <w:rsid w:val="004A53DA"/>
    <w:rsid w:val="004A5C03"/>
    <w:rsid w:val="004B123E"/>
    <w:rsid w:val="004C0EAD"/>
    <w:rsid w:val="004C109D"/>
    <w:rsid w:val="004C396B"/>
    <w:rsid w:val="004C52FB"/>
    <w:rsid w:val="004C65D8"/>
    <w:rsid w:val="004C78AC"/>
    <w:rsid w:val="004D47F2"/>
    <w:rsid w:val="004E0DD4"/>
    <w:rsid w:val="004E3632"/>
    <w:rsid w:val="004E46F7"/>
    <w:rsid w:val="004F5F81"/>
    <w:rsid w:val="00500F62"/>
    <w:rsid w:val="00507A12"/>
    <w:rsid w:val="00510055"/>
    <w:rsid w:val="00517279"/>
    <w:rsid w:val="005178FA"/>
    <w:rsid w:val="0052291C"/>
    <w:rsid w:val="00523E85"/>
    <w:rsid w:val="00526D10"/>
    <w:rsid w:val="005278CD"/>
    <w:rsid w:val="005279DE"/>
    <w:rsid w:val="005323D9"/>
    <w:rsid w:val="00534A54"/>
    <w:rsid w:val="00534ACE"/>
    <w:rsid w:val="005411E8"/>
    <w:rsid w:val="00542529"/>
    <w:rsid w:val="0054323F"/>
    <w:rsid w:val="00543924"/>
    <w:rsid w:val="00552610"/>
    <w:rsid w:val="00554152"/>
    <w:rsid w:val="00554D60"/>
    <w:rsid w:val="00556178"/>
    <w:rsid w:val="00557258"/>
    <w:rsid w:val="005624FC"/>
    <w:rsid w:val="00572BB8"/>
    <w:rsid w:val="005732A0"/>
    <w:rsid w:val="00581B35"/>
    <w:rsid w:val="005841CE"/>
    <w:rsid w:val="00586FA8"/>
    <w:rsid w:val="0059779A"/>
    <w:rsid w:val="005A2579"/>
    <w:rsid w:val="005A4262"/>
    <w:rsid w:val="005A4C1B"/>
    <w:rsid w:val="005A4C74"/>
    <w:rsid w:val="005A5984"/>
    <w:rsid w:val="005B067F"/>
    <w:rsid w:val="005B2A4F"/>
    <w:rsid w:val="005B3394"/>
    <w:rsid w:val="005B4328"/>
    <w:rsid w:val="005B4881"/>
    <w:rsid w:val="005B7364"/>
    <w:rsid w:val="005B7AE0"/>
    <w:rsid w:val="005C0C17"/>
    <w:rsid w:val="005C2269"/>
    <w:rsid w:val="005C2447"/>
    <w:rsid w:val="005C3839"/>
    <w:rsid w:val="005C54FC"/>
    <w:rsid w:val="005C6AC1"/>
    <w:rsid w:val="005C6DA1"/>
    <w:rsid w:val="005C7749"/>
    <w:rsid w:val="005D4243"/>
    <w:rsid w:val="005E283B"/>
    <w:rsid w:val="005E7D66"/>
    <w:rsid w:val="005E7D8A"/>
    <w:rsid w:val="005F6510"/>
    <w:rsid w:val="006005DF"/>
    <w:rsid w:val="00605EF1"/>
    <w:rsid w:val="0062210F"/>
    <w:rsid w:val="00622470"/>
    <w:rsid w:val="006267AC"/>
    <w:rsid w:val="00632B26"/>
    <w:rsid w:val="00634574"/>
    <w:rsid w:val="00634D26"/>
    <w:rsid w:val="00642F03"/>
    <w:rsid w:val="006469BD"/>
    <w:rsid w:val="0065088D"/>
    <w:rsid w:val="00651239"/>
    <w:rsid w:val="006534DA"/>
    <w:rsid w:val="00653EEB"/>
    <w:rsid w:val="00654EAA"/>
    <w:rsid w:val="00655D07"/>
    <w:rsid w:val="0065767D"/>
    <w:rsid w:val="006653FA"/>
    <w:rsid w:val="0066547C"/>
    <w:rsid w:val="00666441"/>
    <w:rsid w:val="00666780"/>
    <w:rsid w:val="00670175"/>
    <w:rsid w:val="00675890"/>
    <w:rsid w:val="006806D5"/>
    <w:rsid w:val="00682057"/>
    <w:rsid w:val="006913E5"/>
    <w:rsid w:val="00692DCA"/>
    <w:rsid w:val="00697771"/>
    <w:rsid w:val="00697EC8"/>
    <w:rsid w:val="00697F32"/>
    <w:rsid w:val="006A2260"/>
    <w:rsid w:val="006A27C8"/>
    <w:rsid w:val="006A27DA"/>
    <w:rsid w:val="006A62BE"/>
    <w:rsid w:val="006B0CA8"/>
    <w:rsid w:val="006B2551"/>
    <w:rsid w:val="006B483C"/>
    <w:rsid w:val="006B54FC"/>
    <w:rsid w:val="006C0ECD"/>
    <w:rsid w:val="006C18FD"/>
    <w:rsid w:val="006C21A6"/>
    <w:rsid w:val="006C3A21"/>
    <w:rsid w:val="006C4C72"/>
    <w:rsid w:val="006C7AD8"/>
    <w:rsid w:val="006D1D66"/>
    <w:rsid w:val="006D3ACC"/>
    <w:rsid w:val="006D7DD2"/>
    <w:rsid w:val="006E05B1"/>
    <w:rsid w:val="006E0AFB"/>
    <w:rsid w:val="006E0C00"/>
    <w:rsid w:val="006E2269"/>
    <w:rsid w:val="006E239E"/>
    <w:rsid w:val="006E715C"/>
    <w:rsid w:val="006F3796"/>
    <w:rsid w:val="006F6DA5"/>
    <w:rsid w:val="0070013B"/>
    <w:rsid w:val="00702E4B"/>
    <w:rsid w:val="0070309E"/>
    <w:rsid w:val="00705448"/>
    <w:rsid w:val="007110F1"/>
    <w:rsid w:val="00711956"/>
    <w:rsid w:val="00712404"/>
    <w:rsid w:val="00712F24"/>
    <w:rsid w:val="00713752"/>
    <w:rsid w:val="00714E87"/>
    <w:rsid w:val="00716999"/>
    <w:rsid w:val="00717134"/>
    <w:rsid w:val="00721EE8"/>
    <w:rsid w:val="00722BC5"/>
    <w:rsid w:val="0072617B"/>
    <w:rsid w:val="007266D5"/>
    <w:rsid w:val="007314F6"/>
    <w:rsid w:val="00736C75"/>
    <w:rsid w:val="007404B8"/>
    <w:rsid w:val="007523B5"/>
    <w:rsid w:val="00754783"/>
    <w:rsid w:val="007600FF"/>
    <w:rsid w:val="00760849"/>
    <w:rsid w:val="00761AE1"/>
    <w:rsid w:val="00761C45"/>
    <w:rsid w:val="00764F26"/>
    <w:rsid w:val="00767048"/>
    <w:rsid w:val="00771368"/>
    <w:rsid w:val="007741CA"/>
    <w:rsid w:val="00777666"/>
    <w:rsid w:val="00782BC5"/>
    <w:rsid w:val="00785129"/>
    <w:rsid w:val="0078550E"/>
    <w:rsid w:val="007871E1"/>
    <w:rsid w:val="0079312B"/>
    <w:rsid w:val="00793BEB"/>
    <w:rsid w:val="007A0146"/>
    <w:rsid w:val="007A59C8"/>
    <w:rsid w:val="007A703B"/>
    <w:rsid w:val="007B11DF"/>
    <w:rsid w:val="007B253C"/>
    <w:rsid w:val="007B5696"/>
    <w:rsid w:val="007C0B45"/>
    <w:rsid w:val="007C4C18"/>
    <w:rsid w:val="007C74E0"/>
    <w:rsid w:val="007C7572"/>
    <w:rsid w:val="007C7C2C"/>
    <w:rsid w:val="007D66B1"/>
    <w:rsid w:val="007D6EEB"/>
    <w:rsid w:val="007E0B80"/>
    <w:rsid w:val="007E1017"/>
    <w:rsid w:val="007E66A6"/>
    <w:rsid w:val="007F0231"/>
    <w:rsid w:val="007F1936"/>
    <w:rsid w:val="007F56B4"/>
    <w:rsid w:val="007F5D58"/>
    <w:rsid w:val="00802FC3"/>
    <w:rsid w:val="00803482"/>
    <w:rsid w:val="00810F87"/>
    <w:rsid w:val="008154A2"/>
    <w:rsid w:val="008200D6"/>
    <w:rsid w:val="00820BF0"/>
    <w:rsid w:val="008210BE"/>
    <w:rsid w:val="00822EF5"/>
    <w:rsid w:val="00825BF8"/>
    <w:rsid w:val="00826D57"/>
    <w:rsid w:val="008329CD"/>
    <w:rsid w:val="00834CC0"/>
    <w:rsid w:val="00835A5F"/>
    <w:rsid w:val="00835CCA"/>
    <w:rsid w:val="00836399"/>
    <w:rsid w:val="00846D0A"/>
    <w:rsid w:val="00850F69"/>
    <w:rsid w:val="00856600"/>
    <w:rsid w:val="00860D36"/>
    <w:rsid w:val="0086701B"/>
    <w:rsid w:val="008747AA"/>
    <w:rsid w:val="008749AE"/>
    <w:rsid w:val="0087515C"/>
    <w:rsid w:val="00881146"/>
    <w:rsid w:val="008811FB"/>
    <w:rsid w:val="008813BD"/>
    <w:rsid w:val="00886827"/>
    <w:rsid w:val="0088701B"/>
    <w:rsid w:val="0089157D"/>
    <w:rsid w:val="008938B1"/>
    <w:rsid w:val="00895483"/>
    <w:rsid w:val="00895994"/>
    <w:rsid w:val="008A231B"/>
    <w:rsid w:val="008A277F"/>
    <w:rsid w:val="008A2A72"/>
    <w:rsid w:val="008A3F7E"/>
    <w:rsid w:val="008A47B1"/>
    <w:rsid w:val="008A4B16"/>
    <w:rsid w:val="008B0B25"/>
    <w:rsid w:val="008B2856"/>
    <w:rsid w:val="008B3945"/>
    <w:rsid w:val="008B42EB"/>
    <w:rsid w:val="008B45EE"/>
    <w:rsid w:val="008B4FA0"/>
    <w:rsid w:val="008B5815"/>
    <w:rsid w:val="008B5C6A"/>
    <w:rsid w:val="008B5CA0"/>
    <w:rsid w:val="008B645E"/>
    <w:rsid w:val="008B6F0F"/>
    <w:rsid w:val="008C270E"/>
    <w:rsid w:val="008C44BF"/>
    <w:rsid w:val="008D0642"/>
    <w:rsid w:val="008D6812"/>
    <w:rsid w:val="008E336D"/>
    <w:rsid w:val="008E3F06"/>
    <w:rsid w:val="008E4014"/>
    <w:rsid w:val="008E7B90"/>
    <w:rsid w:val="008F2A43"/>
    <w:rsid w:val="008F38C2"/>
    <w:rsid w:val="008F5B6A"/>
    <w:rsid w:val="008F697D"/>
    <w:rsid w:val="00903513"/>
    <w:rsid w:val="009059AC"/>
    <w:rsid w:val="00907EAC"/>
    <w:rsid w:val="0092056A"/>
    <w:rsid w:val="00922F41"/>
    <w:rsid w:val="00924B21"/>
    <w:rsid w:val="00926E41"/>
    <w:rsid w:val="00927FAE"/>
    <w:rsid w:val="00931F15"/>
    <w:rsid w:val="00933194"/>
    <w:rsid w:val="009335B3"/>
    <w:rsid w:val="00935267"/>
    <w:rsid w:val="0093702F"/>
    <w:rsid w:val="00937723"/>
    <w:rsid w:val="00937E6A"/>
    <w:rsid w:val="00942938"/>
    <w:rsid w:val="009441BD"/>
    <w:rsid w:val="00947E03"/>
    <w:rsid w:val="00954BA7"/>
    <w:rsid w:val="00955ABB"/>
    <w:rsid w:val="00962113"/>
    <w:rsid w:val="00962B74"/>
    <w:rsid w:val="0096333E"/>
    <w:rsid w:val="009639A4"/>
    <w:rsid w:val="009641A1"/>
    <w:rsid w:val="0096451C"/>
    <w:rsid w:val="00966C28"/>
    <w:rsid w:val="00970AB8"/>
    <w:rsid w:val="0097312B"/>
    <w:rsid w:val="00974112"/>
    <w:rsid w:val="00975666"/>
    <w:rsid w:val="00975F52"/>
    <w:rsid w:val="0097712E"/>
    <w:rsid w:val="00980533"/>
    <w:rsid w:val="00981F03"/>
    <w:rsid w:val="00982FA5"/>
    <w:rsid w:val="009928DB"/>
    <w:rsid w:val="00993BFF"/>
    <w:rsid w:val="00997981"/>
    <w:rsid w:val="00997F99"/>
    <w:rsid w:val="009A20C8"/>
    <w:rsid w:val="009A3DFE"/>
    <w:rsid w:val="009A4996"/>
    <w:rsid w:val="009A4A74"/>
    <w:rsid w:val="009A5FBC"/>
    <w:rsid w:val="009A5FF4"/>
    <w:rsid w:val="009B189D"/>
    <w:rsid w:val="009B6880"/>
    <w:rsid w:val="009B6981"/>
    <w:rsid w:val="009C03EF"/>
    <w:rsid w:val="009C41A1"/>
    <w:rsid w:val="009D58DA"/>
    <w:rsid w:val="009D6BF7"/>
    <w:rsid w:val="009D7AB6"/>
    <w:rsid w:val="009E6D64"/>
    <w:rsid w:val="009F0432"/>
    <w:rsid w:val="009F6F4B"/>
    <w:rsid w:val="009F73D1"/>
    <w:rsid w:val="00A0076D"/>
    <w:rsid w:val="00A0149E"/>
    <w:rsid w:val="00A027B3"/>
    <w:rsid w:val="00A1268B"/>
    <w:rsid w:val="00A1331F"/>
    <w:rsid w:val="00A22684"/>
    <w:rsid w:val="00A234FE"/>
    <w:rsid w:val="00A31067"/>
    <w:rsid w:val="00A40C88"/>
    <w:rsid w:val="00A4449C"/>
    <w:rsid w:val="00A44C6F"/>
    <w:rsid w:val="00A51BB1"/>
    <w:rsid w:val="00A53EFA"/>
    <w:rsid w:val="00A56DE8"/>
    <w:rsid w:val="00A575AB"/>
    <w:rsid w:val="00A612CB"/>
    <w:rsid w:val="00A62F1A"/>
    <w:rsid w:val="00A647B0"/>
    <w:rsid w:val="00A71C42"/>
    <w:rsid w:val="00A727FD"/>
    <w:rsid w:val="00A76016"/>
    <w:rsid w:val="00A76F38"/>
    <w:rsid w:val="00A7751B"/>
    <w:rsid w:val="00A77AF7"/>
    <w:rsid w:val="00A80EB8"/>
    <w:rsid w:val="00A812B3"/>
    <w:rsid w:val="00A81651"/>
    <w:rsid w:val="00A81940"/>
    <w:rsid w:val="00A85926"/>
    <w:rsid w:val="00A875FC"/>
    <w:rsid w:val="00A90690"/>
    <w:rsid w:val="00A90E55"/>
    <w:rsid w:val="00A93E3A"/>
    <w:rsid w:val="00A94614"/>
    <w:rsid w:val="00A952EB"/>
    <w:rsid w:val="00A95BBB"/>
    <w:rsid w:val="00AA21F8"/>
    <w:rsid w:val="00AA327C"/>
    <w:rsid w:val="00AA6AB1"/>
    <w:rsid w:val="00AB0189"/>
    <w:rsid w:val="00AB058D"/>
    <w:rsid w:val="00AB13E3"/>
    <w:rsid w:val="00AB245C"/>
    <w:rsid w:val="00AB3F4D"/>
    <w:rsid w:val="00AB406B"/>
    <w:rsid w:val="00AB4AA4"/>
    <w:rsid w:val="00AB5437"/>
    <w:rsid w:val="00AC1D7C"/>
    <w:rsid w:val="00AC2734"/>
    <w:rsid w:val="00AC5024"/>
    <w:rsid w:val="00AC6798"/>
    <w:rsid w:val="00AD0669"/>
    <w:rsid w:val="00AD33AC"/>
    <w:rsid w:val="00AD34EB"/>
    <w:rsid w:val="00AD5EE0"/>
    <w:rsid w:val="00AD647C"/>
    <w:rsid w:val="00AE25A1"/>
    <w:rsid w:val="00AE3ED3"/>
    <w:rsid w:val="00AE407D"/>
    <w:rsid w:val="00AE5EAC"/>
    <w:rsid w:val="00AE6FDF"/>
    <w:rsid w:val="00B03D09"/>
    <w:rsid w:val="00B076D1"/>
    <w:rsid w:val="00B13908"/>
    <w:rsid w:val="00B15A55"/>
    <w:rsid w:val="00B227EF"/>
    <w:rsid w:val="00B246D4"/>
    <w:rsid w:val="00B25701"/>
    <w:rsid w:val="00B26636"/>
    <w:rsid w:val="00B26654"/>
    <w:rsid w:val="00B27E05"/>
    <w:rsid w:val="00B3248C"/>
    <w:rsid w:val="00B326B6"/>
    <w:rsid w:val="00B34695"/>
    <w:rsid w:val="00B3661D"/>
    <w:rsid w:val="00B402A8"/>
    <w:rsid w:val="00B4573A"/>
    <w:rsid w:val="00B47142"/>
    <w:rsid w:val="00B53DD1"/>
    <w:rsid w:val="00B53E4D"/>
    <w:rsid w:val="00B55044"/>
    <w:rsid w:val="00B57907"/>
    <w:rsid w:val="00B60EE2"/>
    <w:rsid w:val="00B61B2E"/>
    <w:rsid w:val="00B64619"/>
    <w:rsid w:val="00B66A97"/>
    <w:rsid w:val="00B671C5"/>
    <w:rsid w:val="00B7051D"/>
    <w:rsid w:val="00B712CE"/>
    <w:rsid w:val="00B71F04"/>
    <w:rsid w:val="00B723D3"/>
    <w:rsid w:val="00B7331C"/>
    <w:rsid w:val="00B745CF"/>
    <w:rsid w:val="00B77E9F"/>
    <w:rsid w:val="00B829EE"/>
    <w:rsid w:val="00B871F0"/>
    <w:rsid w:val="00B93E35"/>
    <w:rsid w:val="00B9434D"/>
    <w:rsid w:val="00B9738B"/>
    <w:rsid w:val="00BA2176"/>
    <w:rsid w:val="00BA2F9B"/>
    <w:rsid w:val="00BA585D"/>
    <w:rsid w:val="00BA657F"/>
    <w:rsid w:val="00BA6CDE"/>
    <w:rsid w:val="00BA70AF"/>
    <w:rsid w:val="00BA7E61"/>
    <w:rsid w:val="00BB5B47"/>
    <w:rsid w:val="00BB7A09"/>
    <w:rsid w:val="00BC315D"/>
    <w:rsid w:val="00BC5564"/>
    <w:rsid w:val="00BD12EC"/>
    <w:rsid w:val="00BD3E98"/>
    <w:rsid w:val="00BD5604"/>
    <w:rsid w:val="00BE01E0"/>
    <w:rsid w:val="00BE02CD"/>
    <w:rsid w:val="00BE6187"/>
    <w:rsid w:val="00BF14A8"/>
    <w:rsid w:val="00BF23EC"/>
    <w:rsid w:val="00BF4BD6"/>
    <w:rsid w:val="00C030DA"/>
    <w:rsid w:val="00C03B3A"/>
    <w:rsid w:val="00C0632A"/>
    <w:rsid w:val="00C2156B"/>
    <w:rsid w:val="00C232D3"/>
    <w:rsid w:val="00C23C1A"/>
    <w:rsid w:val="00C30616"/>
    <w:rsid w:val="00C3201A"/>
    <w:rsid w:val="00C578C8"/>
    <w:rsid w:val="00C668A0"/>
    <w:rsid w:val="00C67B1B"/>
    <w:rsid w:val="00C74771"/>
    <w:rsid w:val="00C75E0D"/>
    <w:rsid w:val="00C81517"/>
    <w:rsid w:val="00C903D4"/>
    <w:rsid w:val="00C905CC"/>
    <w:rsid w:val="00C91567"/>
    <w:rsid w:val="00C97A6A"/>
    <w:rsid w:val="00CA6C9F"/>
    <w:rsid w:val="00CB0713"/>
    <w:rsid w:val="00CB0FBA"/>
    <w:rsid w:val="00CB3902"/>
    <w:rsid w:val="00CB58B7"/>
    <w:rsid w:val="00CB6D7B"/>
    <w:rsid w:val="00CB75B8"/>
    <w:rsid w:val="00CC0264"/>
    <w:rsid w:val="00CC05ED"/>
    <w:rsid w:val="00CC1D6F"/>
    <w:rsid w:val="00CC5284"/>
    <w:rsid w:val="00CC568F"/>
    <w:rsid w:val="00CD2E2E"/>
    <w:rsid w:val="00CD6DA0"/>
    <w:rsid w:val="00CE0C54"/>
    <w:rsid w:val="00CE38AD"/>
    <w:rsid w:val="00CE3D9A"/>
    <w:rsid w:val="00CE5DA8"/>
    <w:rsid w:val="00CE65EC"/>
    <w:rsid w:val="00CE7128"/>
    <w:rsid w:val="00CE722B"/>
    <w:rsid w:val="00CF3B6E"/>
    <w:rsid w:val="00CF429C"/>
    <w:rsid w:val="00D010B6"/>
    <w:rsid w:val="00D1646F"/>
    <w:rsid w:val="00D245B6"/>
    <w:rsid w:val="00D302FD"/>
    <w:rsid w:val="00D330CB"/>
    <w:rsid w:val="00D33550"/>
    <w:rsid w:val="00D36874"/>
    <w:rsid w:val="00D41B0F"/>
    <w:rsid w:val="00D425B7"/>
    <w:rsid w:val="00D467A5"/>
    <w:rsid w:val="00D50BB9"/>
    <w:rsid w:val="00D523ED"/>
    <w:rsid w:val="00D5511D"/>
    <w:rsid w:val="00D55C9B"/>
    <w:rsid w:val="00D569A1"/>
    <w:rsid w:val="00D579C9"/>
    <w:rsid w:val="00D654E4"/>
    <w:rsid w:val="00D65955"/>
    <w:rsid w:val="00D67A69"/>
    <w:rsid w:val="00D70942"/>
    <w:rsid w:val="00D73B02"/>
    <w:rsid w:val="00D75882"/>
    <w:rsid w:val="00D75934"/>
    <w:rsid w:val="00D86FD7"/>
    <w:rsid w:val="00D87B16"/>
    <w:rsid w:val="00D911B5"/>
    <w:rsid w:val="00D91858"/>
    <w:rsid w:val="00D956DA"/>
    <w:rsid w:val="00D96199"/>
    <w:rsid w:val="00D9688C"/>
    <w:rsid w:val="00DA2013"/>
    <w:rsid w:val="00DA28DC"/>
    <w:rsid w:val="00DA383E"/>
    <w:rsid w:val="00DA3E1C"/>
    <w:rsid w:val="00DA4206"/>
    <w:rsid w:val="00DA59F1"/>
    <w:rsid w:val="00DA61E9"/>
    <w:rsid w:val="00DB439F"/>
    <w:rsid w:val="00DC3F67"/>
    <w:rsid w:val="00DC51DF"/>
    <w:rsid w:val="00DD4EAC"/>
    <w:rsid w:val="00DD5D76"/>
    <w:rsid w:val="00DD6225"/>
    <w:rsid w:val="00DE62DF"/>
    <w:rsid w:val="00DF01A8"/>
    <w:rsid w:val="00DF1797"/>
    <w:rsid w:val="00DF53DA"/>
    <w:rsid w:val="00DF73CE"/>
    <w:rsid w:val="00E0401F"/>
    <w:rsid w:val="00E14FCE"/>
    <w:rsid w:val="00E157D4"/>
    <w:rsid w:val="00E16192"/>
    <w:rsid w:val="00E165BE"/>
    <w:rsid w:val="00E21D36"/>
    <w:rsid w:val="00E25F8F"/>
    <w:rsid w:val="00E32945"/>
    <w:rsid w:val="00E40125"/>
    <w:rsid w:val="00E4277F"/>
    <w:rsid w:val="00E6355E"/>
    <w:rsid w:val="00E65BF4"/>
    <w:rsid w:val="00E67D2C"/>
    <w:rsid w:val="00E761E4"/>
    <w:rsid w:val="00E76617"/>
    <w:rsid w:val="00E825AC"/>
    <w:rsid w:val="00E8477F"/>
    <w:rsid w:val="00E9587F"/>
    <w:rsid w:val="00E9642D"/>
    <w:rsid w:val="00E96A40"/>
    <w:rsid w:val="00E96A7E"/>
    <w:rsid w:val="00EA0E6D"/>
    <w:rsid w:val="00EA28BB"/>
    <w:rsid w:val="00EA31C1"/>
    <w:rsid w:val="00EA3C9E"/>
    <w:rsid w:val="00EA4E8A"/>
    <w:rsid w:val="00EB7C8C"/>
    <w:rsid w:val="00EC1CD0"/>
    <w:rsid w:val="00EC59E6"/>
    <w:rsid w:val="00EC5D70"/>
    <w:rsid w:val="00EC652F"/>
    <w:rsid w:val="00ED4008"/>
    <w:rsid w:val="00ED43C5"/>
    <w:rsid w:val="00ED555A"/>
    <w:rsid w:val="00EE068A"/>
    <w:rsid w:val="00EE167A"/>
    <w:rsid w:val="00EE296A"/>
    <w:rsid w:val="00EE309E"/>
    <w:rsid w:val="00EE3F09"/>
    <w:rsid w:val="00EE41B6"/>
    <w:rsid w:val="00EE79BE"/>
    <w:rsid w:val="00F00E61"/>
    <w:rsid w:val="00F021E7"/>
    <w:rsid w:val="00F03CC1"/>
    <w:rsid w:val="00F10CBD"/>
    <w:rsid w:val="00F1294F"/>
    <w:rsid w:val="00F140B3"/>
    <w:rsid w:val="00F25A25"/>
    <w:rsid w:val="00F25A72"/>
    <w:rsid w:val="00F32788"/>
    <w:rsid w:val="00F339ED"/>
    <w:rsid w:val="00F353EE"/>
    <w:rsid w:val="00F40358"/>
    <w:rsid w:val="00F43E9A"/>
    <w:rsid w:val="00F47064"/>
    <w:rsid w:val="00F506A8"/>
    <w:rsid w:val="00F51C1E"/>
    <w:rsid w:val="00F51D39"/>
    <w:rsid w:val="00F57C9F"/>
    <w:rsid w:val="00F7082F"/>
    <w:rsid w:val="00F709ED"/>
    <w:rsid w:val="00F74DB4"/>
    <w:rsid w:val="00F757F9"/>
    <w:rsid w:val="00F778D6"/>
    <w:rsid w:val="00F778E6"/>
    <w:rsid w:val="00F81B86"/>
    <w:rsid w:val="00F83817"/>
    <w:rsid w:val="00F8438B"/>
    <w:rsid w:val="00F859B9"/>
    <w:rsid w:val="00F8697E"/>
    <w:rsid w:val="00F876EB"/>
    <w:rsid w:val="00F929D8"/>
    <w:rsid w:val="00F936FB"/>
    <w:rsid w:val="00F94F45"/>
    <w:rsid w:val="00F97554"/>
    <w:rsid w:val="00FA0EF3"/>
    <w:rsid w:val="00FB03FD"/>
    <w:rsid w:val="00FB0420"/>
    <w:rsid w:val="00FB2B20"/>
    <w:rsid w:val="00FB4431"/>
    <w:rsid w:val="00FC05D5"/>
    <w:rsid w:val="00FC06E7"/>
    <w:rsid w:val="00FC2602"/>
    <w:rsid w:val="00FC3950"/>
    <w:rsid w:val="00FC7E6E"/>
    <w:rsid w:val="00FD1B74"/>
    <w:rsid w:val="00FD2226"/>
    <w:rsid w:val="00FE0018"/>
    <w:rsid w:val="00FE139B"/>
    <w:rsid w:val="00FE1A2F"/>
    <w:rsid w:val="00FE5032"/>
    <w:rsid w:val="00FF2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83D5248"/>
  <w15:docId w15:val="{F74DAEC7-E68F-CE4C-A8E8-365E3835E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D57"/>
    <w:rPr>
      <w:rFonts w:ascii="Calibri" w:hAnsi="Calibri"/>
      <w:sz w:val="24"/>
      <w:szCs w:val="24"/>
    </w:rPr>
  </w:style>
  <w:style w:type="paragraph" w:styleId="Titre1">
    <w:name w:val="heading 1"/>
    <w:basedOn w:val="Normal"/>
    <w:next w:val="Normal"/>
    <w:qFormat/>
    <w:rsid w:val="00554D60"/>
    <w:pPr>
      <w:keepNext/>
      <w:numPr>
        <w:numId w:val="1"/>
      </w:numPr>
      <w:pBdr>
        <w:top w:val="single" w:sz="12" w:space="1" w:color="auto"/>
        <w:left w:val="single" w:sz="12" w:space="4" w:color="auto"/>
        <w:bottom w:val="single" w:sz="12" w:space="1" w:color="auto"/>
        <w:right w:val="single" w:sz="12" w:space="4" w:color="auto"/>
      </w:pBdr>
      <w:shd w:val="clear" w:color="3366FF" w:fill="auto"/>
      <w:spacing w:before="240" w:after="60"/>
      <w:jc w:val="center"/>
      <w:outlineLvl w:val="0"/>
    </w:pPr>
    <w:rPr>
      <w:rFonts w:cs="Tahoma"/>
      <w:b/>
      <w:kern w:val="32"/>
      <w:sz w:val="52"/>
      <w:szCs w:val="32"/>
    </w:rPr>
  </w:style>
  <w:style w:type="paragraph" w:styleId="Titre2">
    <w:name w:val="heading 2"/>
    <w:basedOn w:val="Normal"/>
    <w:next w:val="Normal"/>
    <w:qFormat/>
    <w:rsid w:val="00145A0D"/>
    <w:pPr>
      <w:keepNext/>
      <w:numPr>
        <w:ilvl w:val="1"/>
        <w:numId w:val="1"/>
      </w:numPr>
      <w:spacing w:before="240" w:after="60"/>
      <w:outlineLvl w:val="1"/>
    </w:pPr>
    <w:rPr>
      <w:rFonts w:cs="Tahoma"/>
      <w:b/>
      <w:bCs/>
      <w:sz w:val="32"/>
      <w:szCs w:val="32"/>
      <w:u w:val="thick"/>
    </w:rPr>
  </w:style>
  <w:style w:type="paragraph" w:styleId="Titre3">
    <w:name w:val="heading 3"/>
    <w:basedOn w:val="Normal"/>
    <w:next w:val="Normal"/>
    <w:qFormat/>
    <w:rsid w:val="00F632F7"/>
    <w:pPr>
      <w:keepNext/>
      <w:numPr>
        <w:ilvl w:val="2"/>
        <w:numId w:val="1"/>
      </w:numPr>
      <w:spacing w:before="240" w:after="60"/>
      <w:outlineLvl w:val="2"/>
    </w:pPr>
    <w:rPr>
      <w:rFonts w:cs="Tahoma"/>
      <w:sz w:val="28"/>
      <w:szCs w:val="26"/>
      <w:u w:val="single"/>
    </w:rPr>
  </w:style>
  <w:style w:type="paragraph" w:styleId="Titre4">
    <w:name w:val="heading 4"/>
    <w:basedOn w:val="Normal"/>
    <w:next w:val="Normal"/>
    <w:link w:val="Titre4Car"/>
    <w:qFormat/>
    <w:rsid w:val="00F632F7"/>
    <w:pPr>
      <w:keepNext/>
      <w:numPr>
        <w:ilvl w:val="3"/>
        <w:numId w:val="1"/>
      </w:numPr>
      <w:tabs>
        <w:tab w:val="left" w:pos="0"/>
        <w:tab w:val="left" w:pos="900"/>
      </w:tabs>
      <w:outlineLvl w:val="3"/>
    </w:pPr>
    <w:rPr>
      <w:rFonts w:cs="Tahoma"/>
      <w:b/>
      <w:bCs/>
    </w:rPr>
  </w:style>
  <w:style w:type="paragraph" w:styleId="Titre5">
    <w:name w:val="heading 5"/>
    <w:basedOn w:val="Normal"/>
    <w:next w:val="Normal"/>
    <w:qFormat/>
    <w:rsid w:val="00F632F7"/>
    <w:pPr>
      <w:keepNext/>
      <w:numPr>
        <w:ilvl w:val="4"/>
        <w:numId w:val="1"/>
      </w:numPr>
      <w:jc w:val="center"/>
      <w:outlineLvl w:val="4"/>
    </w:pPr>
    <w:rPr>
      <w:b/>
      <w:bCs/>
      <w:sz w:val="20"/>
    </w:rPr>
  </w:style>
  <w:style w:type="paragraph" w:styleId="Titre6">
    <w:name w:val="heading 6"/>
    <w:basedOn w:val="Normal"/>
    <w:next w:val="Normal"/>
    <w:qFormat/>
    <w:rsid w:val="00F632F7"/>
    <w:pPr>
      <w:keepNext/>
      <w:numPr>
        <w:ilvl w:val="5"/>
        <w:numId w:val="1"/>
      </w:numPr>
      <w:jc w:val="center"/>
      <w:outlineLvl w:val="5"/>
    </w:pPr>
    <w:rPr>
      <w:b/>
      <w:bCs/>
      <w:sz w:val="20"/>
    </w:rPr>
  </w:style>
  <w:style w:type="paragraph" w:styleId="Titre7">
    <w:name w:val="heading 7"/>
    <w:basedOn w:val="Normal"/>
    <w:next w:val="Normal"/>
    <w:qFormat/>
    <w:rsid w:val="00F632F7"/>
    <w:pPr>
      <w:keepNext/>
      <w:numPr>
        <w:ilvl w:val="6"/>
        <w:numId w:val="1"/>
      </w:numPr>
      <w:outlineLvl w:val="6"/>
    </w:pPr>
    <w:rPr>
      <w:b/>
      <w:bCs/>
      <w:sz w:val="20"/>
    </w:rPr>
  </w:style>
  <w:style w:type="paragraph" w:styleId="Titre8">
    <w:name w:val="heading 8"/>
    <w:basedOn w:val="Normal"/>
    <w:next w:val="Normal"/>
    <w:qFormat/>
    <w:rsid w:val="00F632F7"/>
    <w:pPr>
      <w:keepNext/>
      <w:numPr>
        <w:ilvl w:val="7"/>
        <w:numId w:val="1"/>
      </w:numPr>
      <w:outlineLvl w:val="7"/>
    </w:pPr>
    <w:rPr>
      <w:b/>
      <w:bCs/>
    </w:rPr>
  </w:style>
  <w:style w:type="paragraph" w:styleId="Titre9">
    <w:name w:val="heading 9"/>
    <w:basedOn w:val="Normal"/>
    <w:next w:val="Normal"/>
    <w:qFormat/>
    <w:rsid w:val="00F632F7"/>
    <w:pPr>
      <w:keepNext/>
      <w:numPr>
        <w:ilvl w:val="8"/>
        <w:numId w:val="1"/>
      </w:numPr>
      <w:outlineLvl w:val="8"/>
    </w:pPr>
    <w:rPr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semiHidden/>
    <w:rsid w:val="00F053B5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semiHidden/>
    <w:rsid w:val="00F053B5"/>
    <w:pPr>
      <w:tabs>
        <w:tab w:val="center" w:pos="4536"/>
        <w:tab w:val="right" w:pos="9072"/>
      </w:tabs>
    </w:pPr>
  </w:style>
  <w:style w:type="paragraph" w:styleId="TM1">
    <w:name w:val="toc 1"/>
    <w:basedOn w:val="Normal"/>
    <w:next w:val="Normal"/>
    <w:autoRedefine/>
    <w:uiPriority w:val="39"/>
    <w:rsid w:val="00F053B5"/>
    <w:pPr>
      <w:tabs>
        <w:tab w:val="right" w:leader="dot" w:pos="9060"/>
      </w:tabs>
    </w:pPr>
    <w:rPr>
      <w:rFonts w:ascii="Arial" w:hAnsi="Arial" w:cs="Arial"/>
      <w:noProof/>
      <w:szCs w:val="52"/>
    </w:rPr>
  </w:style>
  <w:style w:type="paragraph" w:styleId="TM2">
    <w:name w:val="toc 2"/>
    <w:basedOn w:val="Normal"/>
    <w:next w:val="Normal"/>
    <w:autoRedefine/>
    <w:uiPriority w:val="39"/>
    <w:rsid w:val="00F053B5"/>
    <w:pPr>
      <w:ind w:left="220"/>
    </w:pPr>
  </w:style>
  <w:style w:type="paragraph" w:styleId="TM3">
    <w:name w:val="toc 3"/>
    <w:basedOn w:val="Normal"/>
    <w:next w:val="Normal"/>
    <w:autoRedefine/>
    <w:semiHidden/>
    <w:rsid w:val="00F053B5"/>
    <w:pPr>
      <w:tabs>
        <w:tab w:val="left" w:pos="1320"/>
        <w:tab w:val="right" w:leader="dot" w:pos="9060"/>
      </w:tabs>
      <w:ind w:left="440"/>
    </w:pPr>
    <w:rPr>
      <w:noProof/>
      <w:szCs w:val="28"/>
    </w:rPr>
  </w:style>
  <w:style w:type="paragraph" w:styleId="TM4">
    <w:name w:val="toc 4"/>
    <w:basedOn w:val="Normal"/>
    <w:next w:val="Normal"/>
    <w:autoRedefine/>
    <w:semiHidden/>
    <w:rsid w:val="00F053B5"/>
    <w:pPr>
      <w:ind w:left="660"/>
    </w:pPr>
  </w:style>
  <w:style w:type="paragraph" w:styleId="TM5">
    <w:name w:val="toc 5"/>
    <w:basedOn w:val="Normal"/>
    <w:next w:val="Normal"/>
    <w:autoRedefine/>
    <w:semiHidden/>
    <w:rsid w:val="00F053B5"/>
    <w:pPr>
      <w:ind w:left="880"/>
    </w:pPr>
  </w:style>
  <w:style w:type="paragraph" w:styleId="TM6">
    <w:name w:val="toc 6"/>
    <w:basedOn w:val="Normal"/>
    <w:next w:val="Normal"/>
    <w:autoRedefine/>
    <w:semiHidden/>
    <w:rsid w:val="00F053B5"/>
    <w:pPr>
      <w:ind w:left="1100"/>
    </w:pPr>
  </w:style>
  <w:style w:type="paragraph" w:styleId="TM7">
    <w:name w:val="toc 7"/>
    <w:basedOn w:val="Normal"/>
    <w:next w:val="Normal"/>
    <w:autoRedefine/>
    <w:semiHidden/>
    <w:rsid w:val="00F053B5"/>
    <w:pPr>
      <w:ind w:left="1320"/>
    </w:pPr>
  </w:style>
  <w:style w:type="paragraph" w:styleId="TM8">
    <w:name w:val="toc 8"/>
    <w:basedOn w:val="Normal"/>
    <w:next w:val="Normal"/>
    <w:autoRedefine/>
    <w:semiHidden/>
    <w:rsid w:val="00F053B5"/>
    <w:pPr>
      <w:ind w:left="1540"/>
    </w:pPr>
  </w:style>
  <w:style w:type="paragraph" w:styleId="TM9">
    <w:name w:val="toc 9"/>
    <w:basedOn w:val="Normal"/>
    <w:next w:val="Normal"/>
    <w:autoRedefine/>
    <w:semiHidden/>
    <w:rsid w:val="00F053B5"/>
    <w:pPr>
      <w:ind w:left="1760"/>
    </w:pPr>
  </w:style>
  <w:style w:type="character" w:styleId="Lienhypertexte">
    <w:name w:val="Hyperlink"/>
    <w:rsid w:val="00F053B5"/>
    <w:rPr>
      <w:rFonts w:cs="Times New Roman"/>
      <w:color w:val="0000FF"/>
      <w:u w:val="single"/>
    </w:rPr>
  </w:style>
  <w:style w:type="paragraph" w:styleId="Retraitcorpsdetexte">
    <w:name w:val="Body Text Indent"/>
    <w:basedOn w:val="Normal"/>
    <w:semiHidden/>
    <w:rsid w:val="00F053B5"/>
    <w:pPr>
      <w:ind w:left="360"/>
      <w:jc w:val="both"/>
    </w:pPr>
    <w:rPr>
      <w:sz w:val="20"/>
    </w:rPr>
  </w:style>
  <w:style w:type="paragraph" w:styleId="Retraitcorpsdetexte2">
    <w:name w:val="Body Text Indent 2"/>
    <w:basedOn w:val="Normal"/>
    <w:semiHidden/>
    <w:rsid w:val="00F053B5"/>
    <w:pPr>
      <w:ind w:left="709"/>
      <w:jc w:val="both"/>
    </w:pPr>
    <w:rPr>
      <w:sz w:val="20"/>
    </w:rPr>
  </w:style>
  <w:style w:type="character" w:styleId="Numrodepage">
    <w:name w:val="page number"/>
    <w:semiHidden/>
    <w:rsid w:val="00F053B5"/>
    <w:rPr>
      <w:rFonts w:cs="Times New Roman"/>
    </w:rPr>
  </w:style>
  <w:style w:type="paragraph" w:styleId="Corpsdetexte">
    <w:name w:val="Body Text"/>
    <w:basedOn w:val="Normal"/>
    <w:semiHidden/>
    <w:rsid w:val="00F053B5"/>
    <w:pPr>
      <w:jc w:val="both"/>
    </w:pPr>
    <w:rPr>
      <w:rFonts w:ascii="Times New Roman" w:hAnsi="Times New Roman"/>
    </w:rPr>
  </w:style>
  <w:style w:type="paragraph" w:styleId="Corpsdetexte2">
    <w:name w:val="Body Text 2"/>
    <w:basedOn w:val="Normal"/>
    <w:semiHidden/>
    <w:rsid w:val="00F053B5"/>
    <w:rPr>
      <w:b/>
      <w:bCs/>
      <w:lang w:val="en-US"/>
    </w:rPr>
  </w:style>
  <w:style w:type="paragraph" w:styleId="Corpsdetexte3">
    <w:name w:val="Body Text 3"/>
    <w:basedOn w:val="Normal"/>
    <w:semiHidden/>
    <w:rsid w:val="00F053B5"/>
    <w:rPr>
      <w:sz w:val="20"/>
    </w:rPr>
  </w:style>
  <w:style w:type="character" w:styleId="Lienhypertextesuivivisit">
    <w:name w:val="FollowedHyperlink"/>
    <w:semiHidden/>
    <w:rsid w:val="00F053B5"/>
    <w:rPr>
      <w:rFonts w:cs="Times New Roman"/>
      <w:color w:val="800080"/>
      <w:u w:val="single"/>
    </w:rPr>
  </w:style>
  <w:style w:type="paragraph" w:styleId="Listepuces">
    <w:name w:val="List Bullet"/>
    <w:basedOn w:val="Liste"/>
    <w:autoRedefine/>
    <w:semiHidden/>
    <w:rsid w:val="00F053B5"/>
    <w:pPr>
      <w:numPr>
        <w:numId w:val="2"/>
      </w:numPr>
      <w:tabs>
        <w:tab w:val="clear" w:pos="1440"/>
        <w:tab w:val="num" w:pos="360"/>
      </w:tabs>
      <w:spacing w:after="60" w:line="240" w:lineRule="atLeast"/>
      <w:ind w:left="1434" w:hanging="357"/>
      <w:jc w:val="both"/>
    </w:pPr>
    <w:rPr>
      <w:rFonts w:ascii="Arial" w:hAnsi="Arial"/>
      <w:spacing w:val="-5"/>
    </w:rPr>
  </w:style>
  <w:style w:type="paragraph" w:styleId="Liste">
    <w:name w:val="List"/>
    <w:basedOn w:val="Normal"/>
    <w:semiHidden/>
    <w:rsid w:val="00F053B5"/>
    <w:pPr>
      <w:ind w:left="283" w:hanging="283"/>
    </w:pPr>
    <w:rPr>
      <w:rFonts w:ascii="Times New Roman" w:hAnsi="Times New Roman"/>
      <w:sz w:val="20"/>
      <w:szCs w:val="20"/>
    </w:rPr>
  </w:style>
  <w:style w:type="paragraph" w:styleId="Listenumros">
    <w:name w:val="List Number"/>
    <w:basedOn w:val="Liste"/>
    <w:semiHidden/>
    <w:rsid w:val="00F053B5"/>
    <w:pPr>
      <w:spacing w:after="240" w:line="240" w:lineRule="atLeast"/>
      <w:ind w:left="1440" w:hanging="360"/>
      <w:jc w:val="both"/>
    </w:pPr>
    <w:rPr>
      <w:rFonts w:ascii="Arial" w:hAnsi="Arial"/>
      <w:spacing w:val="-5"/>
    </w:rPr>
  </w:style>
  <w:style w:type="paragraph" w:styleId="Retraitcorpsdetexte3">
    <w:name w:val="Body Text Indent 3"/>
    <w:basedOn w:val="Normal"/>
    <w:semiHidden/>
    <w:rsid w:val="00F053B5"/>
    <w:pPr>
      <w:ind w:left="709"/>
    </w:pPr>
  </w:style>
  <w:style w:type="paragraph" w:styleId="Textedebulles">
    <w:name w:val="Balloon Text"/>
    <w:basedOn w:val="Normal"/>
    <w:link w:val="TextedebullesCar"/>
    <w:semiHidden/>
    <w:rsid w:val="006B255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semiHidden/>
    <w:locked/>
    <w:rsid w:val="006B2551"/>
    <w:rPr>
      <w:rFonts w:ascii="Tahoma" w:hAnsi="Tahoma" w:cs="Tahoma"/>
      <w:sz w:val="16"/>
      <w:szCs w:val="16"/>
    </w:rPr>
  </w:style>
  <w:style w:type="character" w:customStyle="1" w:styleId="Heading1Char">
    <w:name w:val="Heading 1 Char"/>
    <w:rsid w:val="004C41C3"/>
    <w:rPr>
      <w:rFonts w:ascii="Arial" w:hAnsi="Arial"/>
      <w:b/>
      <w:smallCaps/>
      <w:kern w:val="1"/>
      <w:sz w:val="20"/>
      <w:szCs w:val="20"/>
      <w:lang w:val="x-none" w:eastAsia="ar-SA"/>
    </w:rPr>
  </w:style>
  <w:style w:type="character" w:customStyle="1" w:styleId="Heading2Char">
    <w:name w:val="Heading 2 Char"/>
    <w:rsid w:val="004C41C3"/>
    <w:rPr>
      <w:rFonts w:ascii="Arial" w:hAnsi="Arial"/>
      <w:b/>
      <w:i/>
      <w:sz w:val="20"/>
      <w:szCs w:val="20"/>
      <w:lang w:val="x-none" w:eastAsia="ar-SA"/>
    </w:rPr>
  </w:style>
  <w:style w:type="character" w:customStyle="1" w:styleId="Heading3Char">
    <w:name w:val="Heading 3 Char"/>
    <w:rsid w:val="004C41C3"/>
    <w:rPr>
      <w:rFonts w:ascii="Arial" w:hAnsi="Arial"/>
      <w:sz w:val="20"/>
      <w:szCs w:val="20"/>
      <w:lang w:val="x-none" w:eastAsia="ar-SA"/>
    </w:rPr>
  </w:style>
  <w:style w:type="character" w:customStyle="1" w:styleId="Heading4Char">
    <w:name w:val="Heading 4 Char"/>
    <w:rsid w:val="004C41C3"/>
    <w:rPr>
      <w:rFonts w:ascii="Arial" w:hAnsi="Arial"/>
      <w:b/>
      <w:sz w:val="20"/>
      <w:szCs w:val="20"/>
      <w:lang w:val="x-none" w:eastAsia="ar-SA"/>
    </w:rPr>
  </w:style>
  <w:style w:type="character" w:customStyle="1" w:styleId="Heading5Char">
    <w:name w:val="Heading 5 Char"/>
    <w:rsid w:val="004C41C3"/>
    <w:rPr>
      <w:rFonts w:ascii="Times New Roman" w:hAnsi="Times New Roman"/>
      <w:sz w:val="20"/>
      <w:szCs w:val="20"/>
      <w:lang w:val="x-none" w:eastAsia="ar-SA"/>
    </w:rPr>
  </w:style>
  <w:style w:type="paragraph" w:styleId="Titre">
    <w:name w:val="Title"/>
    <w:basedOn w:val="Normal"/>
    <w:next w:val="Normal"/>
    <w:qFormat/>
    <w:rsid w:val="004C41C3"/>
    <w:pPr>
      <w:pBdr>
        <w:bottom w:val="single" w:sz="8" w:space="4" w:color="4F81BD"/>
      </w:pBdr>
      <w:suppressAutoHyphens/>
      <w:spacing w:after="300"/>
      <w:jc w:val="both"/>
    </w:pPr>
    <w:rPr>
      <w:rFonts w:ascii="Cambria" w:eastAsia="Calibri" w:hAnsi="Cambria"/>
      <w:color w:val="17365D"/>
      <w:spacing w:val="5"/>
      <w:kern w:val="28"/>
      <w:sz w:val="52"/>
      <w:szCs w:val="52"/>
      <w:lang w:eastAsia="ar-SA"/>
    </w:rPr>
  </w:style>
  <w:style w:type="character" w:customStyle="1" w:styleId="TitleChar">
    <w:name w:val="Title Char"/>
    <w:rsid w:val="004C41C3"/>
    <w:rPr>
      <w:rFonts w:ascii="Cambria" w:hAnsi="Cambria"/>
      <w:color w:val="17365D"/>
      <w:spacing w:val="5"/>
      <w:kern w:val="28"/>
      <w:sz w:val="52"/>
      <w:szCs w:val="52"/>
      <w:lang w:val="x-none" w:eastAsia="ar-SA"/>
    </w:rPr>
  </w:style>
  <w:style w:type="paragraph" w:customStyle="1" w:styleId="Retraitcorpsdetexte1">
    <w:name w:val="Retrait corps de texte1"/>
    <w:basedOn w:val="Normal"/>
    <w:rsid w:val="004C41C3"/>
    <w:pPr>
      <w:ind w:left="360"/>
      <w:jc w:val="both"/>
    </w:pPr>
    <w:rPr>
      <w:sz w:val="20"/>
      <w:szCs w:val="20"/>
    </w:rPr>
  </w:style>
  <w:style w:type="paragraph" w:customStyle="1" w:styleId="Paragraphedeliste1">
    <w:name w:val="Paragraphe de liste1"/>
    <w:basedOn w:val="Normal"/>
    <w:rsid w:val="004C41C3"/>
    <w:pPr>
      <w:ind w:left="720"/>
    </w:pPr>
    <w:rPr>
      <w:szCs w:val="22"/>
    </w:rPr>
  </w:style>
  <w:style w:type="paragraph" w:styleId="Explorateurdedocuments">
    <w:name w:val="Document Map"/>
    <w:basedOn w:val="Normal"/>
    <w:semiHidden/>
    <w:rsid w:val="001D5574"/>
    <w:pPr>
      <w:shd w:val="clear" w:color="auto" w:fill="C6D5EC"/>
    </w:pPr>
    <w:rPr>
      <w:rFonts w:ascii="Lucida Grande" w:hAnsi="Lucida Grande"/>
    </w:rPr>
  </w:style>
  <w:style w:type="paragraph" w:styleId="Paragraphedeliste">
    <w:name w:val="List Paragraph"/>
    <w:basedOn w:val="Normal"/>
    <w:uiPriority w:val="72"/>
    <w:rsid w:val="0079312B"/>
    <w:pPr>
      <w:ind w:left="708"/>
    </w:pPr>
  </w:style>
  <w:style w:type="table" w:styleId="Grilledutableau">
    <w:name w:val="Table Grid"/>
    <w:basedOn w:val="TableauNormal"/>
    <w:uiPriority w:val="59"/>
    <w:rsid w:val="00E161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emoyenne1-Accent6">
    <w:name w:val="Medium List 1 Accent 6"/>
    <w:basedOn w:val="TableauNormal"/>
    <w:uiPriority w:val="19"/>
    <w:qFormat/>
    <w:rsid w:val="00E1619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libri" w:eastAsia="MS Gothic" w:hAnsi="Calibri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Listemoyenne2-Accent6">
    <w:name w:val="Medium List 2 Accent 6"/>
    <w:basedOn w:val="TableauNormal"/>
    <w:uiPriority w:val="21"/>
    <w:qFormat/>
    <w:rsid w:val="00E16192"/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Grillemoyenne1-Accent6">
    <w:name w:val="Medium Grid 1 Accent 6"/>
    <w:basedOn w:val="TableauNormal"/>
    <w:uiPriority w:val="31"/>
    <w:qFormat/>
    <w:rsid w:val="00E1619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Trameclaire-Accent1">
    <w:name w:val="Light Shading Accent 1"/>
    <w:basedOn w:val="TableauNormal"/>
    <w:uiPriority w:val="30"/>
    <w:qFormat/>
    <w:rsid w:val="00E1619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stemoyenne1">
    <w:name w:val="Medium List 1"/>
    <w:basedOn w:val="TableauNormal"/>
    <w:uiPriority w:val="60"/>
    <w:rsid w:val="00E1619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libri" w:eastAsia="MS Gothic" w:hAnsi="Calibri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Grillemoyenne3-Accent6">
    <w:name w:val="Medium Grid 3 Accent 6"/>
    <w:basedOn w:val="TableauNormal"/>
    <w:uiPriority w:val="33"/>
    <w:qFormat/>
    <w:rsid w:val="00E1619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Ombrageclair">
    <w:name w:val="Light Shading"/>
    <w:basedOn w:val="TableauNormal"/>
    <w:uiPriority w:val="69"/>
    <w:rsid w:val="00E1619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customStyle="1" w:styleId="Titre4Car">
    <w:name w:val="Titre 4 Car"/>
    <w:link w:val="Titre4"/>
    <w:rsid w:val="00461F25"/>
    <w:rPr>
      <w:rFonts w:ascii="Calibri" w:hAnsi="Calibri" w:cs="Tahoma"/>
      <w:b/>
      <w:b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B526F"/>
    <w:pPr>
      <w:spacing w:before="100" w:beforeAutospacing="1" w:after="100" w:afterAutospacing="1"/>
    </w:pPr>
    <w:rPr>
      <w:rFonts w:ascii="Times" w:eastAsiaTheme="minorEastAsia" w:hAnsi="Time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21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9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093246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778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18765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82122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2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652000">
          <w:marLeft w:val="28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28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0E80E5C7C92C4F89C7E616775C1563" ma:contentTypeVersion="10" ma:contentTypeDescription="Crée un document." ma:contentTypeScope="" ma:versionID="4f2313e0b9143a6de9cfa464d8e4bfdb">
  <xsd:schema xmlns:xsd="http://www.w3.org/2001/XMLSchema" xmlns:xs="http://www.w3.org/2001/XMLSchema" xmlns:p="http://schemas.microsoft.com/office/2006/metadata/properties" xmlns:ns2="0e493968-eca6-4e8c-add1-73fce29d047d" xmlns:ns3="e7a50a7a-da1a-4cc7-87a0-c92ddf78364f" targetNamespace="http://schemas.microsoft.com/office/2006/metadata/properties" ma:root="true" ma:fieldsID="b159f64aeb56a65ecb45e94e54f6db1f" ns2:_="" ns3:_="">
    <xsd:import namespace="0e493968-eca6-4e8c-add1-73fce29d047d"/>
    <xsd:import namespace="e7a50a7a-da1a-4cc7-87a0-c92ddf7836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493968-eca6-4e8c-add1-73fce29d04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alises d’images" ma:readOnly="false" ma:fieldId="{5cf76f15-5ced-4ddc-b409-7134ff3c332f}" ma:taxonomyMulti="true" ma:sspId="aa141cfe-7933-482d-bbb8-97c86f16e5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a50a7a-da1a-4cc7-87a0-c92ddf78364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a8778c-5262-4811-93ed-e360d20dabe3}" ma:internalName="TaxCatchAll" ma:showField="CatchAllData" ma:web="e7a50a7a-da1a-4cc7-87a0-c92ddf7836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a50a7a-da1a-4cc7-87a0-c92ddf78364f" xsi:nil="true"/>
    <lcf76f155ced4ddcb4097134ff3c332f xmlns="0e493968-eca6-4e8c-add1-73fce29d047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0F04285-1B2B-2049-9AD5-EC37DB8DF5D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8FC5E85-A56D-421B-887E-0168B5D079D6}"/>
</file>

<file path=customXml/itemProps3.xml><?xml version="1.0" encoding="utf-8"?>
<ds:datastoreItem xmlns:ds="http://schemas.openxmlformats.org/officeDocument/2006/customXml" ds:itemID="{90134AB3-A1D2-4075-8E2E-2970E43A0487}"/>
</file>

<file path=customXml/itemProps4.xml><?xml version="1.0" encoding="utf-8"?>
<ds:datastoreItem xmlns:ds="http://schemas.openxmlformats.org/officeDocument/2006/customXml" ds:itemID="{4AFF5BEA-4270-4D9C-A319-04FE2476B28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520</TotalTime>
  <Pages>3</Pages>
  <Words>648</Words>
  <Characters>3566</Characters>
  <Application>Microsoft Office Word</Application>
  <DocSecurity>0</DocSecurity>
  <Lines>29</Lines>
  <Paragraphs>8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Headings</vt:lpstr>
      </vt:variant>
      <vt:variant>
        <vt:i4>73</vt:i4>
      </vt:variant>
    </vt:vector>
  </HeadingPairs>
  <TitlesOfParts>
    <vt:vector size="74" baseType="lpstr">
      <vt:lpstr/>
      <vt:lpstr/>
      <vt:lpstr/>
      <vt:lpstr>Audit Dharma</vt:lpstr>
      <vt:lpstr>20 avril – 28 juin 2012</vt:lpstr>
      <vt:lpstr>v1 du 12 juillet 2012</vt:lpstr>
      <vt:lpstr/>
      <vt:lpstr/>
      <vt:lpstr/>
      <vt:lpstr>Contexte</vt:lpstr>
      <vt:lpstr>Déroulement de l’audit</vt:lpstr>
      <vt:lpstr>    Analyse de la documentation</vt:lpstr>
      <vt:lpstr>    Phase entretiens</vt:lpstr>
      <vt:lpstr>    Points d’étape</vt:lpstr>
      <vt:lpstr>Résultats de l’audit Progiciel Dharma (fonctionnel)</vt:lpstr>
      <vt:lpstr>    Besoins fonctionnels en phase projet</vt:lpstr>
      <vt:lpstr>        Existence d’un cahier des charges</vt:lpstr>
      <vt:lpstr>        Existence et pertinence de Spécifications fonctionnelles détaillées (sfd) Arvato</vt:lpstr>
      <vt:lpstr>        Acteurs et compétence des acteurs dans les domaines fonctionnels</vt:lpstr>
      <vt:lpstr>    Recette unitaire et recette d’intégration</vt:lpstr>
      <vt:lpstr>        Existence d’un processus de recette</vt:lpstr>
      <vt:lpstr>        Existence de cahiers de recettes et pertinence des cas à recetter</vt:lpstr>
      <vt:lpstr>    Gestion des évolutions et corrections de bugs</vt:lpstr>
      <vt:lpstr>        Existence de tests de non régression</vt:lpstr>
      <vt:lpstr>    Reprise des données</vt:lpstr>
      <vt:lpstr>    Documentation utilisateur</vt:lpstr>
      <vt:lpstr>    Suivi de l’activité Prisma et des anomalies remontées</vt:lpstr>
      <vt:lpstr>    Autres améliorations envisageables</vt:lpstr>
      <vt:lpstr>    Bilan</vt:lpstr>
      <vt:lpstr>Résultats de l’audit de la fonction Paramétrage</vt:lpstr>
      <vt:lpstr>    Périmètre et Organisation</vt:lpstr>
      <vt:lpstr>    Process/Flux</vt:lpstr>
      <vt:lpstr>        Mode de fonctionnement avec Prisma</vt:lpstr>
      <vt:lpstr>        Flux internes Arvato</vt:lpstr>
      <vt:lpstr>    Procédures</vt:lpstr>
      <vt:lpstr>        Existence de procédures de paramétrage</vt:lpstr>
      <vt:lpstr>        Supports de formation</vt:lpstr>
      <vt:lpstr>        Existence de procédure de contrôle et de validation du paramétrage effectué</vt:lpstr>
      <vt:lpstr>    Outils</vt:lpstr>
      <vt:lpstr>        Ergonomie de outils</vt:lpstr>
      <vt:lpstr>        Alimentation des données de paramétrage</vt:lpstr>
      <vt:lpstr>    Acteurs</vt:lpstr>
      <vt:lpstr>        Ancienneté dans l’équipe et expérience dans l'abonnement</vt:lpstr>
      <vt:lpstr>        Implication et conditions de travail</vt:lpstr>
      <vt:lpstr>        Compétences de l’équipe GDA</vt:lpstr>
      <vt:lpstr>        L'équipe a-t'elle été associée au projet Dharma ?</vt:lpstr>
      <vt:lpstr>Résultats de l’audit de la fonction Exploitation abonnement/vpc</vt:lpstr>
      <vt:lpstr>    Périmètre</vt:lpstr>
      <vt:lpstr>    Process/Flux</vt:lpstr>
      <vt:lpstr>        Mode de fonctionnement avec l’exploitation technique</vt:lpstr>
      <vt:lpstr>        Mode de fonctionnement avec Prisma</vt:lpstr>
      <vt:lpstr>    Procédures</vt:lpstr>
      <vt:lpstr>        Plannings de traitement</vt:lpstr>
      <vt:lpstr>        Existence de procédures d’exploitation décrivant comment paramétrer et lancer le</vt:lpstr>
      <vt:lpstr>        Existence de contrôles des résultats de traitements</vt:lpstr>
      <vt:lpstr>Résultats de l’audit de l'assurage-réassort-grâce-copie, des paiements sur factu</vt:lpstr>
      <vt:lpstr>    Déroulement de l’audit</vt:lpstr>
      <vt:lpstr>    Assurage-Réassort-Grâce-copie</vt:lpstr>
      <vt:lpstr>        Recette en phase projet</vt:lpstr>
      <vt:lpstr>        Vérification du paramétrage des assurages-réassorts</vt:lpstr>
      <vt:lpstr>        Contrôle du traitement d’assurage-réassort</vt:lpstr>
      <vt:lpstr>        Tests d’installation d’abonnements avec assurage-réassort</vt:lpstr>
      <vt:lpstr>    Relance de paiement</vt:lpstr>
      <vt:lpstr>        Vérification du paramétrage de la relance de paiement</vt:lpstr>
      <vt:lpstr>        Contrôle du traitement de la relance de paiement</vt:lpstr>
      <vt:lpstr>        Vérification de la prise en charge des fichiers par le service Editique</vt:lpstr>
      <vt:lpstr>        Conclusion</vt:lpstr>
      <vt:lpstr>    Baisse du taux de paiement</vt:lpstr>
      <vt:lpstr>        Vérification des statistiques Prisma</vt:lpstr>
      <vt:lpstr>        Vérification que la saisie d’un règlement modifie bien le statut</vt:lpstr>
      <vt:lpstr>        Autres pistes explorées</vt:lpstr>
      <vt:lpstr>        Conclusion</vt:lpstr>
      <vt:lpstr>    Taux d'abonnés autopromotion en « ARF »</vt:lpstr>
      <vt:lpstr>Tableau récapitulatif des recommandations</vt:lpstr>
    </vt:vector>
  </TitlesOfParts>
  <Manager/>
  <Company/>
  <LinksUpToDate>false</LinksUpToDate>
  <CharactersWithSpaces>4206</CharactersWithSpaces>
  <SharedDoc>false</SharedDoc>
  <HyperlinkBase/>
  <HLinks>
    <vt:vector size="6" baseType="variant">
      <vt:variant>
        <vt:i4>2752607</vt:i4>
      </vt:variant>
      <vt:variant>
        <vt:i4>16302</vt:i4>
      </vt:variant>
      <vt:variant>
        <vt:i4>1030</vt:i4>
      </vt:variant>
      <vt:variant>
        <vt:i4>1</vt:i4>
      </vt:variant>
      <vt:variant>
        <vt:lpwstr>Image 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 Marchal</dc:creator>
  <cp:keywords/>
  <dc:description/>
  <cp:lastModifiedBy>Benoit Marchal</cp:lastModifiedBy>
  <cp:revision>70</cp:revision>
  <cp:lastPrinted>2012-12-06T08:56:00Z</cp:lastPrinted>
  <dcterms:created xsi:type="dcterms:W3CDTF">2012-11-30T15:07:00Z</dcterms:created>
  <dcterms:modified xsi:type="dcterms:W3CDTF">2026-05-12T09:44:00Z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0x010100F40E80E5C7C92C4F89C7E616775C1563</vt:lpwstr>
  </property>
</Properties>
</file>